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3566" w14:textId="77777777" w:rsidR="0091436C" w:rsidRDefault="00B31E20" w:rsidP="00D165AA">
      <w:pPr>
        <w:pStyle w:val="NormalWeb"/>
        <w:shd w:val="clear" w:color="auto" w:fill="FFFFFF"/>
        <w:spacing w:before="0" w:beforeAutospacing="0" w:after="0" w:afterAutospacing="0"/>
        <w:jc w:val="center"/>
        <w:rPr>
          <w:rStyle w:val="Strong"/>
          <w:rFonts w:ascii="Arial" w:hAnsi="Arial" w:cs="Arial"/>
          <w:color w:val="222222"/>
        </w:rPr>
      </w:pPr>
      <w:r>
        <w:rPr>
          <w:rFonts w:ascii="Arial" w:hAnsi="Arial" w:cs="Arial"/>
          <w:b/>
          <w:bCs/>
          <w:noProof/>
          <w:color w:val="222222"/>
        </w:rPr>
        <w:drawing>
          <wp:inline distT="0" distB="0" distL="0" distR="0" wp14:anchorId="043C0F15" wp14:editId="0F1B3B8C">
            <wp:extent cx="1280326"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 on wheels - logo.jpg"/>
                    <pic:cNvPicPr/>
                  </pic:nvPicPr>
                  <pic:blipFill rotWithShape="1">
                    <a:blip r:embed="rId7" cstate="print">
                      <a:extLst>
                        <a:ext uri="{28A0092B-C50C-407E-A947-70E740481C1C}">
                          <a14:useLocalDpi xmlns:a14="http://schemas.microsoft.com/office/drawing/2010/main" val="0"/>
                        </a:ext>
                      </a:extLst>
                    </a:blip>
                    <a:srcRect t="15528" b="18013"/>
                    <a:stretch/>
                  </pic:blipFill>
                  <pic:spPr bwMode="auto">
                    <a:xfrm>
                      <a:off x="0" y="0"/>
                      <a:ext cx="1282250" cy="852179"/>
                    </a:xfrm>
                    <a:prstGeom prst="rect">
                      <a:avLst/>
                    </a:prstGeom>
                    <a:ln>
                      <a:noFill/>
                    </a:ln>
                    <a:extLst>
                      <a:ext uri="{53640926-AAD7-44D8-BBD7-CCE9431645EC}">
                        <a14:shadowObscured xmlns:a14="http://schemas.microsoft.com/office/drawing/2010/main"/>
                      </a:ext>
                    </a:extLst>
                  </pic:spPr>
                </pic:pic>
              </a:graphicData>
            </a:graphic>
          </wp:inline>
        </w:drawing>
      </w:r>
    </w:p>
    <w:p w14:paraId="19B84DCB" w14:textId="274F144E" w:rsidR="00B31E20" w:rsidRDefault="00000000" w:rsidP="00D165AA">
      <w:pPr>
        <w:pStyle w:val="NormalWeb"/>
        <w:shd w:val="clear" w:color="auto" w:fill="FFFFFF"/>
        <w:spacing w:before="0" w:beforeAutospacing="0" w:after="0" w:afterAutospacing="0"/>
        <w:jc w:val="center"/>
        <w:rPr>
          <w:rStyle w:val="Strong"/>
          <w:rFonts w:ascii="Arial" w:hAnsi="Arial" w:cs="Arial"/>
          <w:b w:val="0"/>
          <w:bCs w:val="0"/>
          <w:color w:val="222222"/>
        </w:rPr>
      </w:pPr>
      <w:hyperlink r:id="rId8" w:history="1">
        <w:r w:rsidR="00452635" w:rsidRPr="00D87D1C">
          <w:rPr>
            <w:rStyle w:val="Hyperlink"/>
            <w:rFonts w:ascii="Arial" w:hAnsi="Arial" w:cs="Arial"/>
          </w:rPr>
          <w:t>www.funonwheels.co.uk</w:t>
        </w:r>
      </w:hyperlink>
    </w:p>
    <w:p w14:paraId="4E8D2004" w14:textId="2DD4E7A1" w:rsidR="00B31E20" w:rsidRPr="00054033" w:rsidRDefault="00321A36" w:rsidP="00D165AA">
      <w:pPr>
        <w:spacing w:after="0" w:line="240" w:lineRule="auto"/>
        <w:jc w:val="center"/>
        <w:rPr>
          <w:rStyle w:val="Strong"/>
          <w:rFonts w:ascii="Arial" w:hAnsi="Arial" w:cs="Arial"/>
          <w:b w:val="0"/>
          <w:bCs w:val="0"/>
          <w:color w:val="0070C0"/>
        </w:rPr>
      </w:pPr>
      <w:r>
        <w:rPr>
          <w:rFonts w:ascii="Arial" w:hAnsi="Arial" w:cs="Arial"/>
        </w:rPr>
        <w:sym w:font="Wingdings" w:char="F02A"/>
      </w:r>
      <w:r>
        <w:rPr>
          <w:rFonts w:ascii="Arial" w:hAnsi="Arial" w:cs="Arial"/>
        </w:rPr>
        <w:t xml:space="preserve"> </w:t>
      </w:r>
      <w:hyperlink r:id="rId9" w:history="1">
        <w:r w:rsidR="005D4116" w:rsidRPr="00D87D1C">
          <w:rPr>
            <w:rStyle w:val="Hyperlink"/>
            <w:rFonts w:ascii="Arial" w:hAnsi="Arial" w:cs="Arial"/>
          </w:rPr>
          <w:t>funonwheelsentertainments@outlook.com</w:t>
        </w:r>
      </w:hyperlink>
      <w:r w:rsidR="00CB6710">
        <w:rPr>
          <w:rFonts w:ascii="Arial" w:hAnsi="Arial" w:cs="Arial"/>
        </w:rPr>
        <w:t xml:space="preserve"> </w:t>
      </w:r>
      <w:r w:rsidR="00B31E20" w:rsidRPr="00054033">
        <w:rPr>
          <w:rStyle w:val="Strong"/>
          <w:rFonts w:ascii="Arial" w:hAnsi="Arial" w:cs="Arial"/>
          <w:b w:val="0"/>
          <w:bCs w:val="0"/>
          <w:color w:val="0070C0"/>
        </w:rPr>
        <w:t xml:space="preserve"> </w:t>
      </w:r>
      <w:r w:rsidR="00CB6710" w:rsidRPr="00CB6710">
        <w:rPr>
          <w:rFonts w:ascii="Arial" w:hAnsi="Arial" w:cs="Arial"/>
          <w:noProof/>
          <w:color w:val="0070C0"/>
          <w:position w:val="-6"/>
        </w:rPr>
        <w:drawing>
          <wp:inline distT="0" distB="0" distL="0" distR="0" wp14:anchorId="5C4A9682" wp14:editId="22ABA490">
            <wp:extent cx="158750" cy="15875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logo_Black.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58750" cy="158750"/>
                    </a:xfrm>
                    <a:prstGeom prst="rect">
                      <a:avLst/>
                    </a:prstGeom>
                  </pic:spPr>
                </pic:pic>
              </a:graphicData>
            </a:graphic>
          </wp:inline>
        </w:drawing>
      </w:r>
      <w:r w:rsidR="00B31E20" w:rsidRPr="00054033">
        <w:rPr>
          <w:rStyle w:val="Strong"/>
          <w:rFonts w:ascii="Arial" w:hAnsi="Arial" w:cs="Arial"/>
          <w:b w:val="0"/>
          <w:bCs w:val="0"/>
          <w:color w:val="0070C0"/>
        </w:rPr>
        <w:t xml:space="preserve"> m.me/</w:t>
      </w:r>
      <w:proofErr w:type="spellStart"/>
      <w:r w:rsidR="00B31E20" w:rsidRPr="00054033">
        <w:rPr>
          <w:rStyle w:val="Strong"/>
          <w:rFonts w:ascii="Arial" w:hAnsi="Arial" w:cs="Arial"/>
          <w:b w:val="0"/>
          <w:bCs w:val="0"/>
          <w:color w:val="0070C0"/>
        </w:rPr>
        <w:t>FunOnWheelsSoftPlay</w:t>
      </w:r>
      <w:proofErr w:type="spellEnd"/>
    </w:p>
    <w:p w14:paraId="171206EF" w14:textId="77777777" w:rsidR="00B31E20" w:rsidRPr="00054033" w:rsidRDefault="00B31E20" w:rsidP="00D165AA">
      <w:pPr>
        <w:spacing w:after="0" w:line="240" w:lineRule="auto"/>
        <w:jc w:val="center"/>
        <w:rPr>
          <w:rStyle w:val="Strong"/>
          <w:rFonts w:ascii="Arial" w:hAnsi="Arial" w:cs="Arial"/>
          <w:b w:val="0"/>
          <w:bCs w:val="0"/>
          <w:color w:val="0070C0"/>
        </w:rPr>
      </w:pPr>
      <w:r w:rsidRPr="00054033">
        <w:rPr>
          <w:rStyle w:val="Strong"/>
          <w:rFonts w:ascii="Arial" w:hAnsi="Arial" w:cs="Arial"/>
          <w:b w:val="0"/>
          <w:bCs w:val="0"/>
          <w:color w:val="0070C0"/>
        </w:rPr>
        <w:t>Mobile:</w:t>
      </w:r>
      <w:r w:rsidRPr="00054033">
        <w:rPr>
          <w:rStyle w:val="Strong"/>
          <w:rFonts w:ascii="Arial" w:hAnsi="Arial" w:cs="Arial"/>
          <w:color w:val="0070C0"/>
        </w:rPr>
        <w:t xml:space="preserve"> </w:t>
      </w:r>
      <w:r w:rsidRPr="00054033">
        <w:rPr>
          <w:rStyle w:val="Strong"/>
          <w:rFonts w:ascii="Arial" w:hAnsi="Arial" w:cs="Arial"/>
          <w:b w:val="0"/>
          <w:bCs w:val="0"/>
          <w:color w:val="0070C0"/>
        </w:rPr>
        <w:t>07773003131</w:t>
      </w:r>
    </w:p>
    <w:p w14:paraId="29A0AB42" w14:textId="77777777" w:rsidR="00B31E20" w:rsidRDefault="00B31E20" w:rsidP="00D165AA">
      <w:pPr>
        <w:pStyle w:val="NormalWeb"/>
        <w:shd w:val="clear" w:color="auto" w:fill="FFFFFF"/>
        <w:spacing w:before="0" w:beforeAutospacing="0" w:after="0" w:afterAutospacing="0"/>
        <w:jc w:val="center"/>
        <w:rPr>
          <w:rStyle w:val="Strong"/>
          <w:rFonts w:ascii="Arial" w:hAnsi="Arial" w:cs="Arial"/>
          <w:color w:val="222222"/>
        </w:rPr>
      </w:pPr>
    </w:p>
    <w:p w14:paraId="13D6D1CE" w14:textId="2C8CE05A" w:rsidR="00CC2CD1" w:rsidRPr="001F0B5B" w:rsidRDefault="00CC2CD1" w:rsidP="00D165AA">
      <w:pPr>
        <w:pStyle w:val="NormalWeb"/>
        <w:shd w:val="clear" w:color="auto" w:fill="FFFFFF"/>
        <w:spacing w:before="0" w:beforeAutospacing="0" w:after="0" w:afterAutospacing="0"/>
        <w:jc w:val="center"/>
        <w:rPr>
          <w:rStyle w:val="Strong"/>
          <w:rFonts w:ascii="Arial" w:hAnsi="Arial" w:cs="Arial"/>
          <w:color w:val="222222"/>
        </w:rPr>
      </w:pPr>
      <w:r w:rsidRPr="001F0B5B">
        <w:rPr>
          <w:rStyle w:val="Strong"/>
          <w:rFonts w:ascii="Arial" w:hAnsi="Arial" w:cs="Arial"/>
          <w:color w:val="222222"/>
        </w:rPr>
        <w:t xml:space="preserve">Hire </w:t>
      </w:r>
      <w:r w:rsidR="00C05BF1">
        <w:rPr>
          <w:rStyle w:val="Strong"/>
          <w:rFonts w:ascii="Arial" w:hAnsi="Arial" w:cs="Arial"/>
          <w:color w:val="222222"/>
        </w:rPr>
        <w:t>Agreement</w:t>
      </w:r>
    </w:p>
    <w:p w14:paraId="333B829C" w14:textId="77777777" w:rsidR="00CC2CD1" w:rsidRPr="00A93867" w:rsidRDefault="00CC2CD1" w:rsidP="00D165AA">
      <w:pPr>
        <w:pStyle w:val="NormalWeb"/>
        <w:shd w:val="clear" w:color="auto" w:fill="FFFFFF"/>
        <w:spacing w:before="0" w:beforeAutospacing="0" w:after="0" w:afterAutospacing="0"/>
        <w:rPr>
          <w:rStyle w:val="Strong"/>
          <w:rFonts w:ascii="Arial" w:hAnsi="Arial" w:cs="Arial"/>
          <w:color w:val="222222"/>
          <w:sz w:val="20"/>
          <w:szCs w:val="20"/>
        </w:rPr>
      </w:pPr>
    </w:p>
    <w:p w14:paraId="2B56A36D" w14:textId="77777777" w:rsidR="007F1A35" w:rsidRDefault="007F1A35" w:rsidP="00D165AA">
      <w:pPr>
        <w:pStyle w:val="NormalWeb"/>
        <w:shd w:val="clear" w:color="auto" w:fill="FFFFFF"/>
        <w:spacing w:before="0" w:beforeAutospacing="0" w:after="0" w:afterAutospacing="0"/>
        <w:rPr>
          <w:rStyle w:val="Strong"/>
          <w:rFonts w:ascii="Arial" w:hAnsi="Arial" w:cs="Arial"/>
          <w:color w:val="222222"/>
        </w:rPr>
      </w:pPr>
    </w:p>
    <w:p w14:paraId="6CAE3BE7" w14:textId="77777777" w:rsidR="0079040F" w:rsidRPr="00870DBF" w:rsidRDefault="0079040F" w:rsidP="0079040F">
      <w:pPr>
        <w:pStyle w:val="NormalWeb"/>
        <w:shd w:val="clear" w:color="auto" w:fill="FFFFFF"/>
        <w:snapToGrid w:val="0"/>
        <w:spacing w:before="0" w:beforeAutospacing="0" w:after="0" w:afterAutospacing="0"/>
        <w:rPr>
          <w:rFonts w:ascii="Arial" w:hAnsi="Arial" w:cs="Arial"/>
        </w:rPr>
      </w:pPr>
      <w:r w:rsidRPr="00870DBF">
        <w:rPr>
          <w:rStyle w:val="Strong"/>
          <w:rFonts w:ascii="Arial" w:hAnsi="Arial" w:cs="Arial"/>
        </w:rPr>
        <w:t>Payment</w:t>
      </w:r>
    </w:p>
    <w:p w14:paraId="733CFC2F" w14:textId="77777777" w:rsidR="0079040F" w:rsidRPr="00870DBF" w:rsidRDefault="0079040F" w:rsidP="0079040F">
      <w:pPr>
        <w:pStyle w:val="NormalWeb"/>
        <w:shd w:val="clear" w:color="auto" w:fill="FFFFFF"/>
        <w:snapToGrid w:val="0"/>
        <w:spacing w:before="0" w:beforeAutospacing="0" w:after="0" w:afterAutospacing="0"/>
        <w:rPr>
          <w:rStyle w:val="Strong"/>
          <w:rFonts w:asciiTheme="minorBidi" w:hAnsiTheme="minorBidi" w:cstheme="minorBidi"/>
          <w:sz w:val="20"/>
          <w:szCs w:val="20"/>
        </w:rPr>
      </w:pPr>
      <w:r w:rsidRPr="00870DBF">
        <w:rPr>
          <w:rFonts w:ascii="Arial" w:hAnsi="Arial" w:cs="Arial"/>
          <w:sz w:val="20"/>
          <w:szCs w:val="20"/>
        </w:rPr>
        <w:t>A non-refundable booking/admin fee of 30% is required (payable immediately) to secure your date.  The balance of the invoice must be paid via PayPal or BACS at least 24 hours before your hire date.  (Please contact us if you have any problems or wish to use a different payment method.)</w:t>
      </w:r>
    </w:p>
    <w:p w14:paraId="05A38D3D" w14:textId="77777777" w:rsidR="0079040F" w:rsidRPr="00870DBF" w:rsidRDefault="0079040F" w:rsidP="0079040F">
      <w:pPr>
        <w:pStyle w:val="NormalWeb"/>
        <w:shd w:val="clear" w:color="auto" w:fill="FFFFFF"/>
        <w:snapToGrid w:val="0"/>
        <w:spacing w:before="0" w:beforeAutospacing="0" w:after="0" w:afterAutospacing="0"/>
        <w:rPr>
          <w:rStyle w:val="Strong"/>
          <w:rFonts w:asciiTheme="minorBidi" w:hAnsiTheme="minorBidi" w:cstheme="minorBidi"/>
        </w:rPr>
      </w:pPr>
    </w:p>
    <w:p w14:paraId="2DAB61B6" w14:textId="6C171E8E" w:rsidR="004350EF" w:rsidRPr="00870DBF" w:rsidRDefault="004350EF" w:rsidP="007F1A35">
      <w:pPr>
        <w:pStyle w:val="NormalWeb"/>
        <w:shd w:val="clear" w:color="auto" w:fill="FFFFFF"/>
        <w:snapToGrid w:val="0"/>
        <w:spacing w:before="0" w:beforeAutospacing="0" w:after="0" w:afterAutospacing="0"/>
        <w:rPr>
          <w:rStyle w:val="Strong"/>
          <w:rFonts w:ascii="Arial" w:hAnsi="Arial" w:cs="Arial"/>
        </w:rPr>
      </w:pPr>
      <w:r w:rsidRPr="00870DBF">
        <w:rPr>
          <w:rStyle w:val="Strong"/>
          <w:rFonts w:ascii="Arial" w:hAnsi="Arial" w:cs="Arial"/>
        </w:rPr>
        <w:t xml:space="preserve">Hire </w:t>
      </w:r>
      <w:proofErr w:type="gramStart"/>
      <w:r w:rsidRPr="00870DBF">
        <w:rPr>
          <w:rStyle w:val="Strong"/>
          <w:rFonts w:ascii="Arial" w:hAnsi="Arial" w:cs="Arial"/>
        </w:rPr>
        <w:t>instructions</w:t>
      </w:r>
      <w:proofErr w:type="gramEnd"/>
    </w:p>
    <w:p w14:paraId="4DFC0E18" w14:textId="77777777" w:rsidR="0051586C" w:rsidRPr="00870DBF" w:rsidRDefault="0051586C" w:rsidP="007F1A35">
      <w:pPr>
        <w:pStyle w:val="NormalWeb"/>
        <w:shd w:val="clear" w:color="auto" w:fill="FFFFFF"/>
        <w:snapToGrid w:val="0"/>
        <w:spacing w:before="0" w:beforeAutospacing="0" w:after="0" w:afterAutospacing="0"/>
        <w:rPr>
          <w:rStyle w:val="Strong"/>
          <w:rFonts w:ascii="Arial" w:hAnsi="Arial" w:cs="Arial"/>
          <w:b w:val="0"/>
          <w:bCs w:val="0"/>
          <w:sz w:val="20"/>
          <w:szCs w:val="20"/>
        </w:rPr>
      </w:pPr>
    </w:p>
    <w:p w14:paraId="331FB8B2" w14:textId="23461390" w:rsidR="00694264" w:rsidRPr="00870DBF" w:rsidRDefault="004350EF" w:rsidP="007F1A35">
      <w:pPr>
        <w:pStyle w:val="NormalWeb"/>
        <w:shd w:val="clear" w:color="auto" w:fill="FFFFFF"/>
        <w:snapToGrid w:val="0"/>
        <w:spacing w:before="0" w:beforeAutospacing="0" w:after="0" w:afterAutospacing="0"/>
        <w:jc w:val="center"/>
        <w:rPr>
          <w:rStyle w:val="Strong"/>
          <w:rFonts w:ascii="Arial" w:hAnsi="Arial" w:cs="Arial"/>
          <w:sz w:val="20"/>
          <w:szCs w:val="20"/>
        </w:rPr>
      </w:pPr>
      <w:r w:rsidRPr="00870DBF">
        <w:rPr>
          <w:rStyle w:val="Strong"/>
          <w:rFonts w:ascii="Arial" w:hAnsi="Arial" w:cs="Arial"/>
          <w:sz w:val="20"/>
          <w:szCs w:val="20"/>
        </w:rPr>
        <w:t>T</w:t>
      </w:r>
      <w:r w:rsidR="00694264" w:rsidRPr="00870DBF">
        <w:rPr>
          <w:rStyle w:val="Strong"/>
          <w:rFonts w:ascii="Arial" w:hAnsi="Arial" w:cs="Arial"/>
          <w:sz w:val="20"/>
          <w:szCs w:val="20"/>
        </w:rPr>
        <w:t xml:space="preserve">hese instructions are intended to help your children have a fun </w:t>
      </w:r>
      <w:proofErr w:type="gramStart"/>
      <w:r w:rsidR="00694264" w:rsidRPr="00870DBF">
        <w:rPr>
          <w:rStyle w:val="Strong"/>
          <w:rFonts w:ascii="Arial" w:hAnsi="Arial" w:cs="Arial"/>
          <w:sz w:val="20"/>
          <w:szCs w:val="20"/>
        </w:rPr>
        <w:t>time, and</w:t>
      </w:r>
      <w:proofErr w:type="gramEnd"/>
      <w:r w:rsidR="00694264" w:rsidRPr="00870DBF">
        <w:rPr>
          <w:rStyle w:val="Strong"/>
          <w:rFonts w:ascii="Arial" w:hAnsi="Arial" w:cs="Arial"/>
          <w:sz w:val="20"/>
          <w:szCs w:val="20"/>
        </w:rPr>
        <w:t xml:space="preserve"> ensure their safety. Please read and follow the safety and rental instructions </w:t>
      </w:r>
      <w:proofErr w:type="gramStart"/>
      <w:r w:rsidR="00694264" w:rsidRPr="00870DBF">
        <w:rPr>
          <w:rStyle w:val="Strong"/>
          <w:rFonts w:ascii="Arial" w:hAnsi="Arial" w:cs="Arial"/>
          <w:sz w:val="20"/>
          <w:szCs w:val="20"/>
        </w:rPr>
        <w:t>listed, and</w:t>
      </w:r>
      <w:proofErr w:type="gramEnd"/>
      <w:r w:rsidR="00694264" w:rsidRPr="00870DBF">
        <w:rPr>
          <w:rStyle w:val="Strong"/>
          <w:rFonts w:ascii="Arial" w:hAnsi="Arial" w:cs="Arial"/>
          <w:sz w:val="20"/>
          <w:szCs w:val="20"/>
        </w:rPr>
        <w:t xml:space="preserve"> have a great time!</w:t>
      </w:r>
    </w:p>
    <w:p w14:paraId="471EBC34" w14:textId="77777777" w:rsidR="007F1A35" w:rsidRPr="00870DBF" w:rsidRDefault="007F1A35" w:rsidP="0051586C">
      <w:pPr>
        <w:pStyle w:val="NormalWeb"/>
        <w:shd w:val="clear" w:color="auto" w:fill="FFFFFF"/>
        <w:snapToGrid w:val="0"/>
        <w:spacing w:before="0" w:beforeAutospacing="0" w:after="0" w:afterAutospacing="0"/>
        <w:rPr>
          <w:rStyle w:val="Strong"/>
          <w:rFonts w:ascii="Arial" w:hAnsi="Arial" w:cs="Arial"/>
          <w:sz w:val="20"/>
          <w:szCs w:val="20"/>
        </w:rPr>
      </w:pPr>
    </w:p>
    <w:p w14:paraId="2A05F03B" w14:textId="66FE0208"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It is the responsibility of the person who is hiring the bouncy castle to ensure that all possible steps are taken to avoid injury to users or damage to the bouncy castle.</w:t>
      </w:r>
    </w:p>
    <w:p w14:paraId="40DDD356" w14:textId="060EED41"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 xml:space="preserve">A responsible adult must closely </w:t>
      </w:r>
      <w:proofErr w:type="gramStart"/>
      <w:r w:rsidRPr="00870DBF">
        <w:rPr>
          <w:rStyle w:val="Strong"/>
          <w:rFonts w:ascii="Arial" w:hAnsi="Arial" w:cs="Arial"/>
          <w:b w:val="0"/>
          <w:bCs w:val="0"/>
          <w:sz w:val="20"/>
          <w:szCs w:val="20"/>
        </w:rPr>
        <w:t>supervise the bouncy castle at all times</w:t>
      </w:r>
      <w:proofErr w:type="gramEnd"/>
      <w:r w:rsidRPr="00870DBF">
        <w:rPr>
          <w:rStyle w:val="Strong"/>
          <w:rFonts w:ascii="Arial" w:hAnsi="Arial" w:cs="Arial"/>
          <w:b w:val="0"/>
          <w:bCs w:val="0"/>
          <w:sz w:val="20"/>
          <w:szCs w:val="20"/>
        </w:rPr>
        <w:t>.</w:t>
      </w:r>
    </w:p>
    <w:p w14:paraId="19016429" w14:textId="71E2A5EC"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 xml:space="preserve">No adults are allowed on the bouncy castle unless you have hired an adult bouncy castle, otherwise, the bouncy castles have an age limit of 12 years. It is strictly prohibited for both children and adults to be on the bouncy castle at the same time. If children are on the bouncy </w:t>
      </w:r>
      <w:proofErr w:type="gramStart"/>
      <w:r w:rsidRPr="00870DBF">
        <w:rPr>
          <w:rStyle w:val="Strong"/>
          <w:rFonts w:ascii="Arial" w:hAnsi="Arial" w:cs="Arial"/>
          <w:b w:val="0"/>
          <w:bCs w:val="0"/>
          <w:sz w:val="20"/>
          <w:szCs w:val="20"/>
        </w:rPr>
        <w:t>castle</w:t>
      </w:r>
      <w:proofErr w:type="gramEnd"/>
      <w:r w:rsidRPr="00870DBF">
        <w:rPr>
          <w:rStyle w:val="Strong"/>
          <w:rFonts w:ascii="Arial" w:hAnsi="Arial" w:cs="Arial"/>
          <w:b w:val="0"/>
          <w:bCs w:val="0"/>
          <w:sz w:val="20"/>
          <w:szCs w:val="20"/>
        </w:rPr>
        <w:t xml:space="preserve"> then no adults are allowed on the bouncy castle and vice versa.</w:t>
      </w:r>
    </w:p>
    <w:p w14:paraId="656C2B2B" w14:textId="3AF3640C"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Always ensure that the bouncy castle is not overcrowded, and limit numbers according to the age and size of children using it</w:t>
      </w:r>
      <w:r w:rsidR="00C46CD8" w:rsidRPr="00870DBF">
        <w:rPr>
          <w:rStyle w:val="Strong"/>
          <w:rFonts w:ascii="Arial" w:hAnsi="Arial" w:cs="Arial"/>
          <w:b w:val="0"/>
          <w:bCs w:val="0"/>
          <w:sz w:val="20"/>
          <w:szCs w:val="20"/>
        </w:rPr>
        <w:t xml:space="preserve"> – </w:t>
      </w:r>
      <w:r w:rsidR="00C46CD8" w:rsidRPr="00870DBF">
        <w:rPr>
          <w:rStyle w:val="Strong"/>
          <w:rFonts w:ascii="Arial" w:hAnsi="Arial" w:cs="Arial"/>
          <w:sz w:val="20"/>
          <w:szCs w:val="20"/>
        </w:rPr>
        <w:t xml:space="preserve">size limits are listed on the side of </w:t>
      </w:r>
      <w:r w:rsidR="00566C08" w:rsidRPr="00870DBF">
        <w:rPr>
          <w:rStyle w:val="Strong"/>
          <w:rFonts w:ascii="Arial" w:hAnsi="Arial" w:cs="Arial"/>
          <w:sz w:val="20"/>
          <w:szCs w:val="20"/>
        </w:rPr>
        <w:t>the bouncy castle</w:t>
      </w:r>
      <w:r w:rsidRPr="00870DBF">
        <w:rPr>
          <w:rStyle w:val="Strong"/>
          <w:rFonts w:ascii="Arial" w:hAnsi="Arial" w:cs="Arial"/>
          <w:b w:val="0"/>
          <w:bCs w:val="0"/>
          <w:sz w:val="20"/>
          <w:szCs w:val="20"/>
        </w:rPr>
        <w:t>. It is advised that children of mixed ages should not use the bouncy castle at the same time.</w:t>
      </w:r>
    </w:p>
    <w:p w14:paraId="01C10C42" w14:textId="34C5086E"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Do not allow children or adults to become boisterous, push, collide, fight or behave in a manner likely to injure or cause distress to others.</w:t>
      </w:r>
    </w:p>
    <w:p w14:paraId="65FFE836" w14:textId="37AF2282"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To avoid choking and mess, no food, drinks or chewing gum to be allowed on or near the bouncy castle.</w:t>
      </w:r>
    </w:p>
    <w:p w14:paraId="257C4E37" w14:textId="395E3A86"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 xml:space="preserve">All footwear, glasses, jewellery or any other hard, sharp or dangerous objects which could cause damage to other </w:t>
      </w:r>
      <w:proofErr w:type="gramStart"/>
      <w:r w:rsidRPr="00870DBF">
        <w:rPr>
          <w:rStyle w:val="Strong"/>
          <w:rFonts w:ascii="Arial" w:hAnsi="Arial" w:cs="Arial"/>
          <w:b w:val="0"/>
          <w:bCs w:val="0"/>
          <w:sz w:val="20"/>
          <w:szCs w:val="20"/>
        </w:rPr>
        <w:t>children</w:t>
      </w:r>
      <w:proofErr w:type="gramEnd"/>
      <w:r w:rsidRPr="00870DBF">
        <w:rPr>
          <w:rStyle w:val="Strong"/>
          <w:rFonts w:ascii="Arial" w:hAnsi="Arial" w:cs="Arial"/>
          <w:b w:val="0"/>
          <w:bCs w:val="0"/>
          <w:sz w:val="20"/>
          <w:szCs w:val="20"/>
        </w:rPr>
        <w:t xml:space="preserve"> or the equipment must be removed before using the bouncy castle.</w:t>
      </w:r>
    </w:p>
    <w:p w14:paraId="2CD1625B" w14:textId="5C6CBEE1"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No face paints, party poppers, coloured streamers or silly string to be used either on or near the bouncy castle.</w:t>
      </w:r>
    </w:p>
    <w:p w14:paraId="77B716BF" w14:textId="74958170"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No smoking or barbeques on or near the bouncy castle.</w:t>
      </w:r>
    </w:p>
    <w:p w14:paraId="45F0877C" w14:textId="1F227EF5"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No pets to be allowed on or near the bouncy castle.</w:t>
      </w:r>
    </w:p>
    <w:p w14:paraId="378A81AE" w14:textId="4F26C1F7"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Climbing, hanging or sitting on walls or beams of the bouncy castle is dangerous and must not be allowed.</w:t>
      </w:r>
    </w:p>
    <w:p w14:paraId="579DBDB0" w14:textId="521EBB97"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Do not allow anyone to bounce on the front safety step as a child could easily bounce off the step and get hurt. The step is there to assist users in getting on or off.</w:t>
      </w:r>
    </w:p>
    <w:p w14:paraId="5982DBBB" w14:textId="00630C8A"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Ensure that no one with a history of back or neck problems is allowed on the bouncy castle as indeed any child who is feeling unwell or taking medication.</w:t>
      </w:r>
    </w:p>
    <w:p w14:paraId="0C348A20" w14:textId="215AC335"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If the bouncy castle is not being used for any part of the day, please switch the blower off at the mains.</w:t>
      </w:r>
    </w:p>
    <w:p w14:paraId="56A3A466" w14:textId="6C981A9A"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Do not allow anyone to be on the bouncy castle during inflation or deflation or whilst deflated.</w:t>
      </w:r>
    </w:p>
    <w:p w14:paraId="5EE6AE6D" w14:textId="4958EA6D"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Please warn children of the tie down points (if appropriate) and make the area behind the unit, where the electrical blower is sited, out of bounds for children.</w:t>
      </w:r>
    </w:p>
    <w:p w14:paraId="52BE6F7A" w14:textId="4B83A88A"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The bouncy castle should not be used if it becomes wet on the jumping area. If no shower cover is fitted and in the event of rain, the bouncy castle should not be used.</w:t>
      </w:r>
    </w:p>
    <w:p w14:paraId="6EC77A07" w14:textId="44F1A1B4"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In the event of heavy rain, it is strongly recommended that the bouncy castle be switched off. Any wetness, including bubbling (which is normal) can be dried with a towel.</w:t>
      </w:r>
    </w:p>
    <w:p w14:paraId="75A14F28" w14:textId="594BFAA2"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lastRenderedPageBreak/>
        <w:t>Should the equipment fail for any reason, please ensure all users get off the bouncy castle immediately.</w:t>
      </w:r>
    </w:p>
    <w:p w14:paraId="4866B208" w14:textId="24788E05" w:rsidR="00694264" w:rsidRPr="00870DBF" w:rsidRDefault="00694264" w:rsidP="007F1A35">
      <w:pPr>
        <w:pStyle w:val="NormalWeb"/>
        <w:numPr>
          <w:ilvl w:val="0"/>
          <w:numId w:val="4"/>
        </w:numPr>
        <w:shd w:val="clear" w:color="auto" w:fill="FFFFFF"/>
        <w:snapToGrid w:val="0"/>
        <w:spacing w:before="0" w:beforeAutospacing="0" w:after="0" w:afterAutospacing="0"/>
        <w:rPr>
          <w:rStyle w:val="Strong"/>
          <w:rFonts w:ascii="Arial" w:hAnsi="Arial" w:cs="Arial"/>
          <w:b w:val="0"/>
          <w:bCs w:val="0"/>
          <w:sz w:val="20"/>
          <w:szCs w:val="20"/>
        </w:rPr>
      </w:pPr>
      <w:r w:rsidRPr="00870DBF">
        <w:rPr>
          <w:rStyle w:val="Strong"/>
          <w:rFonts w:ascii="Arial" w:hAnsi="Arial" w:cs="Arial"/>
          <w:b w:val="0"/>
          <w:bCs w:val="0"/>
          <w:sz w:val="20"/>
          <w:szCs w:val="20"/>
        </w:rPr>
        <w:t>No unauthorised person should move the bouncy castle or tamper with the electrical equipment.</w:t>
      </w:r>
    </w:p>
    <w:p w14:paraId="4DEFE9FA" w14:textId="4750EA67" w:rsidR="008E7A5E" w:rsidRPr="00870DBF" w:rsidRDefault="00694264" w:rsidP="000B7DD4">
      <w:pPr>
        <w:pStyle w:val="NormalWeb"/>
        <w:numPr>
          <w:ilvl w:val="0"/>
          <w:numId w:val="4"/>
        </w:numPr>
        <w:shd w:val="clear" w:color="auto" w:fill="FFFFFF"/>
        <w:snapToGrid w:val="0"/>
        <w:spacing w:before="0" w:beforeAutospacing="0" w:after="0" w:afterAutospacing="0"/>
        <w:rPr>
          <w:rStyle w:val="Strong"/>
          <w:rFonts w:asciiTheme="minorBidi" w:hAnsiTheme="minorBidi" w:cstheme="minorBidi"/>
          <w:b w:val="0"/>
          <w:bCs w:val="0"/>
          <w:sz w:val="20"/>
          <w:szCs w:val="20"/>
        </w:rPr>
      </w:pPr>
      <w:r w:rsidRPr="00870DBF">
        <w:rPr>
          <w:rStyle w:val="Strong"/>
          <w:rFonts w:ascii="Arial" w:hAnsi="Arial" w:cs="Arial"/>
          <w:b w:val="0"/>
          <w:bCs w:val="0"/>
          <w:sz w:val="20"/>
          <w:szCs w:val="20"/>
        </w:rPr>
        <w:t xml:space="preserve">The inflatable must be </w:t>
      </w:r>
      <w:r w:rsidRPr="00870DBF">
        <w:rPr>
          <w:rStyle w:val="Strong"/>
          <w:rFonts w:asciiTheme="minorBidi" w:hAnsiTheme="minorBidi" w:cstheme="minorBidi"/>
          <w:b w:val="0"/>
          <w:bCs w:val="0"/>
          <w:sz w:val="20"/>
          <w:szCs w:val="20"/>
        </w:rPr>
        <w:t xml:space="preserve">returned in an acceptable condition, </w:t>
      </w:r>
      <w:proofErr w:type="spellStart"/>
      <w:r w:rsidRPr="00870DBF">
        <w:rPr>
          <w:rStyle w:val="Strong"/>
          <w:rFonts w:asciiTheme="minorBidi" w:hAnsiTheme="minorBidi" w:cstheme="minorBidi"/>
          <w:b w:val="0"/>
          <w:bCs w:val="0"/>
          <w:i/>
          <w:iCs/>
          <w:sz w:val="20"/>
          <w:szCs w:val="20"/>
        </w:rPr>
        <w:t>ie</w:t>
      </w:r>
      <w:proofErr w:type="spellEnd"/>
      <w:r w:rsidRPr="00870DBF">
        <w:rPr>
          <w:rStyle w:val="Strong"/>
          <w:rFonts w:asciiTheme="minorBidi" w:hAnsiTheme="minorBidi" w:cstheme="minorBidi"/>
          <w:b w:val="0"/>
          <w:bCs w:val="0"/>
          <w:sz w:val="20"/>
          <w:szCs w:val="20"/>
        </w:rPr>
        <w:t xml:space="preserve"> clean, unsoiled and undamaged. If it is badly soiled or damaged the hirer will be expected to pay an additional charge to cover the cleaning </w:t>
      </w:r>
      <w:r w:rsidR="00EB0A37" w:rsidRPr="00870DBF">
        <w:rPr>
          <w:rStyle w:val="Strong"/>
          <w:rFonts w:asciiTheme="minorBidi" w:hAnsiTheme="minorBidi" w:cstheme="minorBidi"/>
          <w:b w:val="0"/>
          <w:bCs w:val="0"/>
          <w:sz w:val="20"/>
          <w:szCs w:val="20"/>
        </w:rPr>
        <w:t xml:space="preserve">and/or repair </w:t>
      </w:r>
      <w:r w:rsidRPr="00870DBF">
        <w:rPr>
          <w:rStyle w:val="Strong"/>
          <w:rFonts w:asciiTheme="minorBidi" w:hAnsiTheme="minorBidi" w:cstheme="minorBidi"/>
          <w:b w:val="0"/>
          <w:bCs w:val="0"/>
          <w:sz w:val="20"/>
          <w:szCs w:val="20"/>
        </w:rPr>
        <w:t>costs and our loss of earnings if the inflatable is rendered out of commission for any reason.</w:t>
      </w:r>
    </w:p>
    <w:p w14:paraId="047638B5" w14:textId="77777777" w:rsidR="0061603F" w:rsidRPr="00870DBF" w:rsidRDefault="0061603F" w:rsidP="007F1A35">
      <w:pPr>
        <w:snapToGrid w:val="0"/>
        <w:spacing w:after="0" w:line="240" w:lineRule="auto"/>
        <w:rPr>
          <w:rFonts w:asciiTheme="minorBidi" w:hAnsiTheme="minorBidi"/>
        </w:rPr>
      </w:pPr>
    </w:p>
    <w:p w14:paraId="0AF08922" w14:textId="77777777" w:rsidR="0051586C" w:rsidRPr="00870DBF" w:rsidRDefault="0051586C" w:rsidP="007F1A35">
      <w:pPr>
        <w:pStyle w:val="NormalWeb"/>
        <w:shd w:val="clear" w:color="auto" w:fill="FFFFFF"/>
        <w:snapToGrid w:val="0"/>
        <w:spacing w:before="0" w:beforeAutospacing="0" w:after="0" w:afterAutospacing="0"/>
        <w:rPr>
          <w:rFonts w:asciiTheme="minorBidi" w:hAnsiTheme="minorBidi" w:cstheme="minorBidi"/>
          <w:sz w:val="20"/>
          <w:szCs w:val="20"/>
        </w:rPr>
      </w:pPr>
    </w:p>
    <w:p w14:paraId="712BF210" w14:textId="74BE1116" w:rsidR="0061603F" w:rsidRPr="00870DBF" w:rsidRDefault="004F2C3F" w:rsidP="001E3080">
      <w:pPr>
        <w:pStyle w:val="NormalWeb"/>
        <w:shd w:val="clear" w:color="auto" w:fill="FFFFFF"/>
        <w:snapToGrid w:val="0"/>
        <w:spacing w:before="0" w:beforeAutospacing="0" w:after="0" w:afterAutospacing="0"/>
        <w:rPr>
          <w:rFonts w:asciiTheme="minorBidi" w:hAnsiTheme="minorBidi" w:cstheme="minorBidi"/>
          <w:sz w:val="20"/>
          <w:szCs w:val="20"/>
        </w:rPr>
      </w:pPr>
      <w:r w:rsidRPr="00870DBF">
        <w:rPr>
          <w:rStyle w:val="Strong"/>
          <w:rFonts w:asciiTheme="minorBidi" w:hAnsiTheme="minorBidi" w:cstheme="minorBidi"/>
        </w:rPr>
        <w:t>Terms and conditions of hire</w:t>
      </w:r>
    </w:p>
    <w:p w14:paraId="3DF2339E" w14:textId="36C4422E" w:rsidR="0061603F" w:rsidRPr="00870DBF" w:rsidRDefault="0061603F" w:rsidP="007F1A35">
      <w:pPr>
        <w:snapToGrid w:val="0"/>
        <w:spacing w:after="0" w:line="240" w:lineRule="auto"/>
        <w:rPr>
          <w:rFonts w:asciiTheme="minorBidi" w:hAnsiTheme="minorBidi"/>
          <w:sz w:val="20"/>
          <w:szCs w:val="20"/>
        </w:rPr>
      </w:pPr>
      <w:r w:rsidRPr="00870DBF">
        <w:rPr>
          <w:rFonts w:asciiTheme="minorBidi" w:hAnsiTheme="minorBidi"/>
          <w:sz w:val="20"/>
          <w:szCs w:val="20"/>
        </w:rPr>
        <w:t>If the Hirer is in any doubt as to the meaning of the following, a representative from</w:t>
      </w:r>
      <w:r w:rsidR="00E86B18" w:rsidRPr="00870DBF">
        <w:rPr>
          <w:rFonts w:asciiTheme="minorBidi" w:hAnsiTheme="minorBidi"/>
          <w:sz w:val="20"/>
          <w:szCs w:val="20"/>
        </w:rPr>
        <w:t xml:space="preserve"> </w:t>
      </w:r>
      <w:r w:rsidR="00E86B18" w:rsidRPr="00870DBF">
        <w:rPr>
          <w:rFonts w:asciiTheme="minorBidi" w:hAnsiTheme="minorBidi"/>
          <w:b/>
          <w:bCs/>
          <w:sz w:val="20"/>
          <w:szCs w:val="20"/>
        </w:rPr>
        <w:t xml:space="preserve">Fun </w:t>
      </w:r>
      <w:proofErr w:type="gramStart"/>
      <w:r w:rsidR="00E86B18" w:rsidRPr="00870DBF">
        <w:rPr>
          <w:rFonts w:asciiTheme="minorBidi" w:hAnsiTheme="minorBidi"/>
          <w:b/>
          <w:bCs/>
          <w:sz w:val="20"/>
          <w:szCs w:val="20"/>
        </w:rPr>
        <w:t>On</w:t>
      </w:r>
      <w:proofErr w:type="gramEnd"/>
      <w:r w:rsidR="00E86B18" w:rsidRPr="00870DBF">
        <w:rPr>
          <w:rFonts w:asciiTheme="minorBidi" w:hAnsiTheme="minorBidi"/>
          <w:b/>
          <w:bCs/>
          <w:sz w:val="20"/>
          <w:szCs w:val="20"/>
        </w:rPr>
        <w:t xml:space="preserve"> Wheels Entertainments</w:t>
      </w:r>
      <w:r w:rsidR="00E86B18" w:rsidRPr="00870DBF">
        <w:rPr>
          <w:rFonts w:asciiTheme="minorBidi" w:hAnsiTheme="minorBidi"/>
          <w:sz w:val="20"/>
          <w:szCs w:val="20"/>
        </w:rPr>
        <w:t xml:space="preserve"> </w:t>
      </w:r>
      <w:r w:rsidRPr="00870DBF">
        <w:rPr>
          <w:rFonts w:asciiTheme="minorBidi" w:hAnsiTheme="minorBidi"/>
          <w:sz w:val="20"/>
          <w:szCs w:val="20"/>
        </w:rPr>
        <w:t>should immediately be consulted.</w:t>
      </w:r>
    </w:p>
    <w:p w14:paraId="0FB30C25" w14:textId="77777777" w:rsidR="0061603F" w:rsidRPr="00870DBF" w:rsidRDefault="0061603F" w:rsidP="007F1A35">
      <w:pPr>
        <w:snapToGrid w:val="0"/>
        <w:spacing w:after="0" w:line="240" w:lineRule="auto"/>
        <w:rPr>
          <w:rFonts w:asciiTheme="minorBidi" w:hAnsiTheme="minorBidi"/>
          <w:sz w:val="20"/>
          <w:szCs w:val="20"/>
        </w:rPr>
      </w:pPr>
    </w:p>
    <w:p w14:paraId="62E58F74" w14:textId="77777777" w:rsidR="0061603F" w:rsidRPr="00870DBF" w:rsidRDefault="0061603F" w:rsidP="007F1A35">
      <w:pPr>
        <w:snapToGrid w:val="0"/>
        <w:spacing w:after="0" w:line="240" w:lineRule="auto"/>
        <w:rPr>
          <w:rFonts w:asciiTheme="minorBidi" w:hAnsiTheme="minorBidi"/>
          <w:sz w:val="20"/>
          <w:szCs w:val="20"/>
        </w:rPr>
      </w:pPr>
      <w:r w:rsidRPr="00870DBF">
        <w:rPr>
          <w:rFonts w:asciiTheme="minorBidi" w:hAnsiTheme="minorBidi"/>
          <w:sz w:val="20"/>
          <w:szCs w:val="20"/>
        </w:rPr>
        <w:t>THE HIRER will, during the period of the hiring, be responsible for the supervision of the equipment, its care, safety from damage however slight of any sort, and the behaviour of all persons of all ages using the equipment whatever their capacity, including proper supervision of children to ensure children under school age use the equipment separately to older children or adults.</w:t>
      </w:r>
    </w:p>
    <w:p w14:paraId="1BBD2ED5" w14:textId="77777777" w:rsidR="0061603F" w:rsidRPr="00870DBF" w:rsidRDefault="0061603F" w:rsidP="007F1A35">
      <w:pPr>
        <w:snapToGrid w:val="0"/>
        <w:spacing w:after="0" w:line="240" w:lineRule="auto"/>
        <w:rPr>
          <w:rFonts w:asciiTheme="minorBidi" w:hAnsiTheme="minorBidi"/>
          <w:sz w:val="20"/>
          <w:szCs w:val="20"/>
        </w:rPr>
      </w:pPr>
    </w:p>
    <w:p w14:paraId="43BA651D" w14:textId="009D36A6" w:rsidR="0061603F" w:rsidRPr="00870DBF" w:rsidRDefault="0061603F" w:rsidP="007F1A35">
      <w:pPr>
        <w:snapToGrid w:val="0"/>
        <w:spacing w:after="0" w:line="240" w:lineRule="auto"/>
        <w:rPr>
          <w:rFonts w:asciiTheme="minorBidi" w:hAnsiTheme="minorBidi"/>
          <w:sz w:val="20"/>
          <w:szCs w:val="20"/>
        </w:rPr>
      </w:pPr>
      <w:r w:rsidRPr="00870DBF">
        <w:rPr>
          <w:rFonts w:asciiTheme="minorBidi" w:hAnsiTheme="minorBidi"/>
          <w:sz w:val="20"/>
          <w:szCs w:val="20"/>
        </w:rPr>
        <w:t xml:space="preserve">MAXIMUM AGE allowed to use this equipment is </w:t>
      </w:r>
      <w:r w:rsidRPr="00870DBF">
        <w:rPr>
          <w:rFonts w:asciiTheme="minorBidi" w:hAnsiTheme="minorBidi"/>
          <w:sz w:val="20"/>
          <w:szCs w:val="20"/>
          <w:highlight w:val="yellow"/>
        </w:rPr>
        <w:t>__</w:t>
      </w:r>
      <w:r w:rsidR="003C2623" w:rsidRPr="00870DBF">
        <w:rPr>
          <w:rFonts w:asciiTheme="minorBidi" w:hAnsiTheme="minorBidi"/>
          <w:sz w:val="20"/>
          <w:szCs w:val="20"/>
          <w:highlight w:val="yellow"/>
        </w:rPr>
        <w:t>12</w:t>
      </w:r>
      <w:r w:rsidRPr="00870DBF">
        <w:rPr>
          <w:rFonts w:asciiTheme="minorBidi" w:hAnsiTheme="minorBidi"/>
          <w:sz w:val="20"/>
          <w:szCs w:val="20"/>
          <w:highlight w:val="yellow"/>
        </w:rPr>
        <w:t>___</w:t>
      </w:r>
      <w:r w:rsidRPr="00870DBF">
        <w:rPr>
          <w:rFonts w:asciiTheme="minorBidi" w:hAnsiTheme="minorBidi"/>
          <w:sz w:val="20"/>
          <w:szCs w:val="20"/>
        </w:rPr>
        <w:t xml:space="preserve"> years and under, failure to observe this limit at any time during the hire period will render the hirer liable for associated repair costs.</w:t>
      </w:r>
    </w:p>
    <w:p w14:paraId="60C5EB2A" w14:textId="77777777" w:rsidR="0061603F" w:rsidRPr="00870DBF" w:rsidRDefault="0061603F" w:rsidP="007F1A35">
      <w:pPr>
        <w:snapToGrid w:val="0"/>
        <w:spacing w:after="0" w:line="240" w:lineRule="auto"/>
        <w:rPr>
          <w:rFonts w:asciiTheme="minorBidi" w:hAnsiTheme="minorBidi"/>
          <w:sz w:val="20"/>
          <w:szCs w:val="20"/>
        </w:rPr>
      </w:pPr>
    </w:p>
    <w:p w14:paraId="23DB9E19" w14:textId="74AEEB1D" w:rsidR="0061603F" w:rsidRPr="00870DBF" w:rsidRDefault="0061603F" w:rsidP="007F1A35">
      <w:pPr>
        <w:snapToGrid w:val="0"/>
        <w:spacing w:after="0" w:line="240" w:lineRule="auto"/>
        <w:rPr>
          <w:rFonts w:asciiTheme="minorBidi" w:hAnsiTheme="minorBidi"/>
          <w:sz w:val="20"/>
          <w:szCs w:val="20"/>
        </w:rPr>
      </w:pPr>
      <w:r w:rsidRPr="00870DBF">
        <w:rPr>
          <w:rFonts w:asciiTheme="minorBidi" w:hAnsiTheme="minorBidi"/>
          <w:sz w:val="20"/>
          <w:szCs w:val="20"/>
        </w:rPr>
        <w:t xml:space="preserve">THE HIRER shall not use the equipment for any purpose other than that described in the hiring agreement, and shall not sub-hire or use the equipment or allow the equipment to be used for any unlawful purpose or in any unlawful way, nor allow anyone onto the equipment wearing shoes, spectacles, carrying sharp objects, key-rings, metal studded clothing or any other similar items which could cause damage to others or the equipment. No food or drink is to be taken onto or consumed on the equipment. No Party Poppers, Coloured streamers or Silly String should be taken, thrown or sprayed onto the equipment, these materials permanently stain the </w:t>
      </w:r>
      <w:proofErr w:type="gramStart"/>
      <w:r w:rsidRPr="00870DBF">
        <w:rPr>
          <w:rFonts w:asciiTheme="minorBidi" w:hAnsiTheme="minorBidi"/>
          <w:sz w:val="20"/>
          <w:szCs w:val="20"/>
        </w:rPr>
        <w:t>material</w:t>
      </w:r>
      <w:proofErr w:type="gramEnd"/>
      <w:r w:rsidRPr="00870DBF">
        <w:rPr>
          <w:rFonts w:asciiTheme="minorBidi" w:hAnsiTheme="minorBidi"/>
          <w:sz w:val="20"/>
          <w:szCs w:val="20"/>
        </w:rPr>
        <w:t xml:space="preserve"> and the hirer will be liable to compensate (your company name) in the event of damage.</w:t>
      </w:r>
    </w:p>
    <w:p w14:paraId="757EA9B9" w14:textId="17421785" w:rsidR="001E78C7" w:rsidRPr="00870DBF" w:rsidRDefault="001E78C7" w:rsidP="007F1A35">
      <w:pPr>
        <w:snapToGrid w:val="0"/>
        <w:spacing w:after="0" w:line="240" w:lineRule="auto"/>
        <w:rPr>
          <w:rFonts w:asciiTheme="minorBidi" w:hAnsiTheme="minorBidi"/>
          <w:sz w:val="20"/>
          <w:szCs w:val="20"/>
        </w:rPr>
      </w:pPr>
    </w:p>
    <w:p w14:paraId="5D8CFFCA" w14:textId="452E5311" w:rsidR="001E78C7" w:rsidRPr="00870DBF" w:rsidRDefault="001E78C7" w:rsidP="00212AFE">
      <w:pPr>
        <w:pStyle w:val="NormalWeb"/>
        <w:shd w:val="clear" w:color="auto" w:fill="FFFFFF"/>
        <w:snapToGrid w:val="0"/>
        <w:spacing w:before="0" w:beforeAutospacing="0" w:after="0" w:afterAutospacing="0"/>
        <w:rPr>
          <w:rFonts w:asciiTheme="minorBidi" w:hAnsiTheme="minorBidi" w:cstheme="minorBidi"/>
          <w:sz w:val="20"/>
          <w:szCs w:val="20"/>
        </w:rPr>
      </w:pPr>
      <w:r w:rsidRPr="00870DBF">
        <w:rPr>
          <w:rFonts w:asciiTheme="minorBidi" w:hAnsiTheme="minorBidi" w:cstheme="minorBidi"/>
          <w:sz w:val="20"/>
          <w:szCs w:val="20"/>
        </w:rPr>
        <w:t xml:space="preserve">The company reserves the right to cease operation and remove hired equipment from site if at any time a representative of the company feels that the guests’ or clients’ conduct endangers the safety of the guests, clients, themselves, the company’s staff or the safety of the hired equipment. At no time will any level of abuse against our staff be tolerated. In all such cases no refund will be </w:t>
      </w:r>
      <w:proofErr w:type="gramStart"/>
      <w:r w:rsidRPr="00870DBF">
        <w:rPr>
          <w:rFonts w:asciiTheme="minorBidi" w:hAnsiTheme="minorBidi" w:cstheme="minorBidi"/>
          <w:sz w:val="20"/>
          <w:szCs w:val="20"/>
        </w:rPr>
        <w:t>given</w:t>
      </w:r>
      <w:proofErr w:type="gramEnd"/>
      <w:r w:rsidRPr="00870DBF">
        <w:rPr>
          <w:rFonts w:asciiTheme="minorBidi" w:hAnsiTheme="minorBidi" w:cstheme="minorBidi"/>
          <w:sz w:val="20"/>
          <w:szCs w:val="20"/>
        </w:rPr>
        <w:t xml:space="preserve"> and full contracted fees will be due to the company.</w:t>
      </w:r>
    </w:p>
    <w:p w14:paraId="1D358E84" w14:textId="2AA9218A" w:rsidR="002A49CB" w:rsidRPr="00870DBF" w:rsidRDefault="002A49CB" w:rsidP="00212AFE">
      <w:pPr>
        <w:pStyle w:val="NormalWeb"/>
        <w:shd w:val="clear" w:color="auto" w:fill="FFFFFF"/>
        <w:snapToGrid w:val="0"/>
        <w:spacing w:before="0" w:beforeAutospacing="0" w:after="0" w:afterAutospacing="0"/>
        <w:rPr>
          <w:rFonts w:asciiTheme="minorBidi" w:hAnsiTheme="minorBidi" w:cstheme="minorBidi"/>
          <w:sz w:val="20"/>
          <w:szCs w:val="20"/>
        </w:rPr>
      </w:pPr>
    </w:p>
    <w:p w14:paraId="35787ED4" w14:textId="4A9DE440" w:rsidR="002A49CB" w:rsidRPr="00870DBF" w:rsidRDefault="00F5754D" w:rsidP="00212AFE">
      <w:pPr>
        <w:pStyle w:val="NormalWeb"/>
        <w:shd w:val="clear" w:color="auto" w:fill="FFFFFF"/>
        <w:snapToGrid w:val="0"/>
        <w:spacing w:before="0" w:beforeAutospacing="0" w:after="0" w:afterAutospacing="0"/>
        <w:rPr>
          <w:rFonts w:asciiTheme="minorBidi" w:hAnsiTheme="minorBidi" w:cstheme="minorBidi"/>
          <w:sz w:val="20"/>
          <w:szCs w:val="20"/>
        </w:rPr>
      </w:pPr>
      <w:r w:rsidRPr="00870DBF">
        <w:rPr>
          <w:rFonts w:asciiTheme="minorBidi" w:hAnsiTheme="minorBidi" w:cstheme="minorBidi"/>
          <w:sz w:val="20"/>
          <w:szCs w:val="20"/>
        </w:rPr>
        <w:t xml:space="preserve">Customers are permitted to share images of, and comment on, our equipment and publicity materials on all social media platforms or other broadcast channels in a manner that is respectful of our business. </w:t>
      </w:r>
      <w:proofErr w:type="gramStart"/>
      <w:r w:rsidRPr="00870DBF">
        <w:rPr>
          <w:rFonts w:asciiTheme="minorBidi" w:hAnsiTheme="minorBidi" w:cstheme="minorBidi"/>
          <w:sz w:val="20"/>
          <w:szCs w:val="20"/>
        </w:rPr>
        <w:t>However</w:t>
      </w:r>
      <w:proofErr w:type="gramEnd"/>
      <w:r w:rsidRPr="00870DBF">
        <w:rPr>
          <w:rFonts w:asciiTheme="minorBidi" w:hAnsiTheme="minorBidi" w:cstheme="minorBidi"/>
          <w:sz w:val="20"/>
          <w:szCs w:val="20"/>
        </w:rPr>
        <w:t xml:space="preserve"> we reserve the right to bring legal action against anyone misrepresenting any aspect of our business via these channels and/or inciting others to do so.</w:t>
      </w:r>
    </w:p>
    <w:p w14:paraId="66A5938C" w14:textId="791A5BEA" w:rsidR="00347DD6" w:rsidRPr="00870DBF" w:rsidRDefault="00347DD6" w:rsidP="00212AFE">
      <w:pPr>
        <w:pStyle w:val="NormalWeb"/>
        <w:shd w:val="clear" w:color="auto" w:fill="FFFFFF"/>
        <w:snapToGrid w:val="0"/>
        <w:spacing w:before="0" w:beforeAutospacing="0" w:after="0" w:afterAutospacing="0"/>
        <w:rPr>
          <w:rFonts w:asciiTheme="minorBidi" w:hAnsiTheme="minorBidi" w:cstheme="minorBidi"/>
          <w:sz w:val="20"/>
          <w:szCs w:val="20"/>
        </w:rPr>
      </w:pPr>
    </w:p>
    <w:p w14:paraId="3B4CF7E1" w14:textId="3233337D" w:rsidR="0061603F" w:rsidRPr="00870DBF" w:rsidRDefault="003D1FAA" w:rsidP="00115AE9">
      <w:pPr>
        <w:pStyle w:val="NormalWeb"/>
        <w:shd w:val="clear" w:color="auto" w:fill="FFFFFF"/>
        <w:snapToGrid w:val="0"/>
        <w:spacing w:before="0" w:beforeAutospacing="0" w:after="0" w:afterAutospacing="0"/>
        <w:rPr>
          <w:rFonts w:ascii="Arial" w:hAnsi="Arial" w:cs="Arial"/>
          <w:sz w:val="20"/>
          <w:szCs w:val="20"/>
        </w:rPr>
      </w:pPr>
      <w:r w:rsidRPr="00870DBF">
        <w:rPr>
          <w:rFonts w:asciiTheme="minorBidi" w:hAnsiTheme="minorBidi" w:cstheme="minorBidi"/>
          <w:sz w:val="20"/>
          <w:szCs w:val="20"/>
        </w:rPr>
        <w:t>If any of the hired equipment is</w:t>
      </w:r>
      <w:r w:rsidRPr="00870DBF">
        <w:rPr>
          <w:rFonts w:ascii="Arial" w:hAnsi="Arial" w:cs="Arial"/>
          <w:sz w:val="20"/>
          <w:szCs w:val="20"/>
        </w:rPr>
        <w:t xml:space="preserve"> damaged or lost during the period of hire any security deposit paid will be utilised in discharge of or in part payment for repairs/replacements or lost hire contracts. The Hirer shall pay </w:t>
      </w:r>
      <w:r w:rsidR="009B0A18" w:rsidRPr="00870DBF">
        <w:rPr>
          <w:rFonts w:ascii="Arial" w:hAnsi="Arial" w:cs="Arial"/>
          <w:b/>
          <w:bCs/>
          <w:sz w:val="20"/>
          <w:szCs w:val="20"/>
        </w:rPr>
        <w:t xml:space="preserve">Fun </w:t>
      </w:r>
      <w:proofErr w:type="gramStart"/>
      <w:r w:rsidR="009B0A18" w:rsidRPr="00870DBF">
        <w:rPr>
          <w:rFonts w:ascii="Arial" w:hAnsi="Arial" w:cs="Arial"/>
          <w:b/>
          <w:bCs/>
          <w:sz w:val="20"/>
          <w:szCs w:val="20"/>
        </w:rPr>
        <w:t>On</w:t>
      </w:r>
      <w:proofErr w:type="gramEnd"/>
      <w:r w:rsidR="009B0A18" w:rsidRPr="00870DBF">
        <w:rPr>
          <w:rFonts w:ascii="Arial" w:hAnsi="Arial" w:cs="Arial"/>
          <w:b/>
          <w:bCs/>
          <w:sz w:val="20"/>
          <w:szCs w:val="20"/>
        </w:rPr>
        <w:t xml:space="preserve"> Wheels Entertainments</w:t>
      </w:r>
      <w:r w:rsidR="009B0A18" w:rsidRPr="00870DBF">
        <w:rPr>
          <w:rFonts w:ascii="Arial" w:hAnsi="Arial" w:cs="Arial"/>
          <w:sz w:val="20"/>
          <w:szCs w:val="20"/>
        </w:rPr>
        <w:t xml:space="preserve"> </w:t>
      </w:r>
      <w:r w:rsidRPr="00870DBF">
        <w:rPr>
          <w:rFonts w:ascii="Arial" w:hAnsi="Arial" w:cs="Arial"/>
          <w:sz w:val="20"/>
          <w:szCs w:val="20"/>
        </w:rPr>
        <w:t xml:space="preserve">for the full cost of repair of any damage done to any equipment howsoever arising, which may occur during the period of the hiring as a result of the hiring. If the hirer has made payment by credit or debit card then </w:t>
      </w:r>
      <w:r w:rsidRPr="00870DBF">
        <w:rPr>
          <w:rFonts w:ascii="Arial" w:hAnsi="Arial" w:cs="Arial"/>
          <w:b/>
          <w:bCs/>
          <w:sz w:val="20"/>
          <w:szCs w:val="20"/>
        </w:rPr>
        <w:t xml:space="preserve">Fun </w:t>
      </w:r>
      <w:proofErr w:type="gramStart"/>
      <w:r w:rsidRPr="00870DBF">
        <w:rPr>
          <w:rFonts w:ascii="Arial" w:hAnsi="Arial" w:cs="Arial"/>
          <w:b/>
          <w:bCs/>
          <w:sz w:val="20"/>
          <w:szCs w:val="20"/>
        </w:rPr>
        <w:t>On</w:t>
      </w:r>
      <w:proofErr w:type="gramEnd"/>
      <w:r w:rsidRPr="00870DBF">
        <w:rPr>
          <w:rFonts w:ascii="Arial" w:hAnsi="Arial" w:cs="Arial"/>
          <w:b/>
          <w:bCs/>
          <w:sz w:val="20"/>
          <w:szCs w:val="20"/>
        </w:rPr>
        <w:t xml:space="preserve"> Wheels </w:t>
      </w:r>
      <w:r w:rsidR="005529C2" w:rsidRPr="00870DBF">
        <w:rPr>
          <w:rFonts w:ascii="Arial" w:hAnsi="Arial" w:cs="Arial"/>
          <w:b/>
          <w:bCs/>
          <w:sz w:val="20"/>
          <w:szCs w:val="20"/>
        </w:rPr>
        <w:t>Entertainments</w:t>
      </w:r>
      <w:r w:rsidRPr="00870DBF">
        <w:rPr>
          <w:rFonts w:ascii="Arial" w:hAnsi="Arial" w:cs="Arial"/>
          <w:sz w:val="20"/>
          <w:szCs w:val="20"/>
        </w:rPr>
        <w:t xml:space="preserve"> reserves the right to make a charge to the credit or debit card used either for the deposit or payment for the hire of the equipment, or to send an invoice for the amount to the registered hire address on the contract. Should payment not be received as per the invoice sent then we reserve the right to take legal action and all costs will be passed on to the hirer.</w:t>
      </w:r>
    </w:p>
    <w:p w14:paraId="64AAB6E0" w14:textId="77777777" w:rsidR="00115AE9" w:rsidRPr="00870DBF" w:rsidRDefault="00115AE9" w:rsidP="00115AE9">
      <w:pPr>
        <w:pStyle w:val="NormalWeb"/>
        <w:shd w:val="clear" w:color="auto" w:fill="FFFFFF"/>
        <w:snapToGrid w:val="0"/>
        <w:spacing w:before="0" w:beforeAutospacing="0" w:after="0" w:afterAutospacing="0"/>
        <w:rPr>
          <w:rFonts w:asciiTheme="minorBidi" w:hAnsiTheme="minorBidi" w:cstheme="minorBidi"/>
          <w:sz w:val="20"/>
          <w:szCs w:val="20"/>
        </w:rPr>
      </w:pPr>
    </w:p>
    <w:p w14:paraId="12CE4191" w14:textId="76D1C7BF" w:rsidR="0061603F" w:rsidRPr="00870DBF" w:rsidRDefault="0061603F" w:rsidP="007F1A35">
      <w:pPr>
        <w:snapToGrid w:val="0"/>
        <w:spacing w:after="0" w:line="240" w:lineRule="auto"/>
        <w:rPr>
          <w:rFonts w:asciiTheme="minorBidi" w:hAnsiTheme="minorBidi"/>
          <w:sz w:val="20"/>
          <w:szCs w:val="20"/>
        </w:rPr>
      </w:pPr>
      <w:r w:rsidRPr="00870DBF">
        <w:rPr>
          <w:rFonts w:asciiTheme="minorBidi" w:hAnsiTheme="minorBidi"/>
          <w:sz w:val="20"/>
          <w:szCs w:val="20"/>
        </w:rPr>
        <w:t xml:space="preserve">THE HIRER shall be deemed to have inspected the equipment (accessories and trailer(s) if supplied) and to have agreed that it is supplied in good condition unless he/she brings to the attention of </w:t>
      </w:r>
      <w:r w:rsidR="00B8357B" w:rsidRPr="00870DBF">
        <w:rPr>
          <w:rFonts w:asciiTheme="minorBidi" w:hAnsiTheme="minorBidi"/>
          <w:b/>
          <w:bCs/>
          <w:sz w:val="20"/>
          <w:szCs w:val="20"/>
        </w:rPr>
        <w:t xml:space="preserve">Fun </w:t>
      </w:r>
      <w:proofErr w:type="gramStart"/>
      <w:r w:rsidR="00B8357B" w:rsidRPr="00870DBF">
        <w:rPr>
          <w:rFonts w:asciiTheme="minorBidi" w:hAnsiTheme="minorBidi"/>
          <w:b/>
          <w:bCs/>
          <w:sz w:val="20"/>
          <w:szCs w:val="20"/>
        </w:rPr>
        <w:t>On</w:t>
      </w:r>
      <w:proofErr w:type="gramEnd"/>
      <w:r w:rsidR="00B8357B" w:rsidRPr="00870DBF">
        <w:rPr>
          <w:rFonts w:asciiTheme="minorBidi" w:hAnsiTheme="minorBidi"/>
          <w:b/>
          <w:bCs/>
          <w:sz w:val="20"/>
          <w:szCs w:val="20"/>
        </w:rPr>
        <w:t xml:space="preserve"> Wheels Entertainments </w:t>
      </w:r>
      <w:r w:rsidR="00B8357B" w:rsidRPr="00870DBF">
        <w:rPr>
          <w:rFonts w:asciiTheme="minorBidi" w:hAnsiTheme="minorBidi"/>
          <w:sz w:val="20"/>
          <w:szCs w:val="20"/>
        </w:rPr>
        <w:t xml:space="preserve">when </w:t>
      </w:r>
      <w:r w:rsidRPr="00870DBF">
        <w:rPr>
          <w:rFonts w:asciiTheme="minorBidi" w:hAnsiTheme="minorBidi"/>
          <w:sz w:val="20"/>
          <w:szCs w:val="20"/>
        </w:rPr>
        <w:t>it is set up and checked by the hirer when coming in to possession of the equipment any faults noted by the Hirer.</w:t>
      </w:r>
    </w:p>
    <w:p w14:paraId="0DB60E74" w14:textId="77777777" w:rsidR="0061603F" w:rsidRPr="00870DBF" w:rsidRDefault="0061603F" w:rsidP="007F1A35">
      <w:pPr>
        <w:snapToGrid w:val="0"/>
        <w:spacing w:after="0" w:line="240" w:lineRule="auto"/>
        <w:rPr>
          <w:rFonts w:asciiTheme="minorBidi" w:hAnsiTheme="minorBidi"/>
          <w:sz w:val="20"/>
          <w:szCs w:val="20"/>
        </w:rPr>
      </w:pPr>
    </w:p>
    <w:p w14:paraId="1C552327" w14:textId="4BA4BBB1" w:rsidR="0061603F" w:rsidRPr="00870DBF" w:rsidRDefault="0061603F" w:rsidP="007F1A35">
      <w:pPr>
        <w:snapToGrid w:val="0"/>
        <w:spacing w:after="0" w:line="240" w:lineRule="auto"/>
        <w:rPr>
          <w:rFonts w:asciiTheme="minorBidi" w:hAnsiTheme="minorBidi"/>
          <w:sz w:val="20"/>
          <w:szCs w:val="20"/>
        </w:rPr>
      </w:pPr>
      <w:r w:rsidRPr="00870DBF">
        <w:rPr>
          <w:rFonts w:asciiTheme="minorBidi" w:hAnsiTheme="minorBidi"/>
          <w:sz w:val="20"/>
          <w:szCs w:val="20"/>
        </w:rPr>
        <w:t xml:space="preserve">THE HIRE PERIOD unless otherwise agreed is from delivery until </w:t>
      </w:r>
      <w:r w:rsidRPr="00870DBF">
        <w:rPr>
          <w:rFonts w:asciiTheme="minorBidi" w:hAnsiTheme="minorBidi"/>
          <w:sz w:val="20"/>
          <w:szCs w:val="20"/>
          <w:highlight w:val="yellow"/>
        </w:rPr>
        <w:t>________</w:t>
      </w:r>
      <w:r w:rsidRPr="00870DBF">
        <w:rPr>
          <w:rFonts w:asciiTheme="minorBidi" w:hAnsiTheme="minorBidi"/>
          <w:sz w:val="20"/>
          <w:szCs w:val="20"/>
        </w:rPr>
        <w:t xml:space="preserve"> or after at the discretion of </w:t>
      </w:r>
      <w:r w:rsidRPr="00870DBF">
        <w:rPr>
          <w:rFonts w:asciiTheme="minorBidi" w:hAnsiTheme="minorBidi"/>
          <w:b/>
          <w:bCs/>
          <w:sz w:val="20"/>
          <w:szCs w:val="20"/>
        </w:rPr>
        <w:t xml:space="preserve">Fun </w:t>
      </w:r>
      <w:proofErr w:type="gramStart"/>
      <w:r w:rsidRPr="00870DBF">
        <w:rPr>
          <w:rFonts w:asciiTheme="minorBidi" w:hAnsiTheme="minorBidi"/>
          <w:b/>
          <w:bCs/>
          <w:sz w:val="20"/>
          <w:szCs w:val="20"/>
        </w:rPr>
        <w:t>On</w:t>
      </w:r>
      <w:proofErr w:type="gramEnd"/>
      <w:r w:rsidRPr="00870DBF">
        <w:rPr>
          <w:rFonts w:asciiTheme="minorBidi" w:hAnsiTheme="minorBidi"/>
          <w:b/>
          <w:bCs/>
          <w:sz w:val="20"/>
          <w:szCs w:val="20"/>
        </w:rPr>
        <w:t xml:space="preserve"> Wheels Entertainments</w:t>
      </w:r>
      <w:r w:rsidR="00C009BF" w:rsidRPr="00870DBF">
        <w:rPr>
          <w:rFonts w:asciiTheme="minorBidi" w:hAnsiTheme="minorBidi"/>
          <w:b/>
          <w:bCs/>
          <w:sz w:val="20"/>
          <w:szCs w:val="20"/>
        </w:rPr>
        <w:t>.</w:t>
      </w:r>
      <w:r w:rsidR="00C009BF" w:rsidRPr="00870DBF">
        <w:rPr>
          <w:rFonts w:asciiTheme="minorBidi" w:hAnsiTheme="minorBidi"/>
          <w:sz w:val="20"/>
          <w:szCs w:val="20"/>
        </w:rPr>
        <w:t xml:space="preserve">  An</w:t>
      </w:r>
      <w:r w:rsidRPr="00870DBF">
        <w:rPr>
          <w:rFonts w:asciiTheme="minorBidi" w:hAnsiTheme="minorBidi"/>
          <w:sz w:val="20"/>
          <w:szCs w:val="20"/>
        </w:rPr>
        <w:t xml:space="preserve">y obstruction by the hirer or their guests causing unnecessary delay will be charged at £35 per hour or part of, this also applies where </w:t>
      </w:r>
      <w:proofErr w:type="spellStart"/>
      <w:r w:rsidRPr="00870DBF">
        <w:rPr>
          <w:rFonts w:asciiTheme="minorBidi" w:hAnsiTheme="minorBidi"/>
          <w:sz w:val="20"/>
          <w:szCs w:val="20"/>
        </w:rPr>
        <w:t>ballpit</w:t>
      </w:r>
      <w:proofErr w:type="spellEnd"/>
      <w:r w:rsidRPr="00870DBF">
        <w:rPr>
          <w:rFonts w:asciiTheme="minorBidi" w:hAnsiTheme="minorBidi"/>
          <w:sz w:val="20"/>
          <w:szCs w:val="20"/>
        </w:rPr>
        <w:t xml:space="preserve"> balls are not bagged and ready for collection.</w:t>
      </w:r>
    </w:p>
    <w:p w14:paraId="09324CB0" w14:textId="77777777" w:rsidR="0061603F" w:rsidRPr="00870DBF" w:rsidRDefault="0061603F" w:rsidP="007F1A35">
      <w:pPr>
        <w:snapToGrid w:val="0"/>
        <w:spacing w:after="0" w:line="240" w:lineRule="auto"/>
        <w:rPr>
          <w:rFonts w:asciiTheme="minorBidi" w:hAnsiTheme="minorBidi"/>
          <w:sz w:val="20"/>
          <w:szCs w:val="20"/>
        </w:rPr>
      </w:pPr>
    </w:p>
    <w:p w14:paraId="63C0FA81" w14:textId="354E2DF9" w:rsidR="00FD46E7" w:rsidRPr="00870DBF" w:rsidRDefault="0061603F" w:rsidP="00FD46E7">
      <w:pPr>
        <w:snapToGrid w:val="0"/>
        <w:spacing w:after="0" w:line="240" w:lineRule="auto"/>
        <w:rPr>
          <w:rFonts w:asciiTheme="minorBidi" w:hAnsiTheme="minorBidi"/>
          <w:sz w:val="20"/>
          <w:szCs w:val="20"/>
        </w:rPr>
      </w:pPr>
      <w:r w:rsidRPr="00870DBF">
        <w:rPr>
          <w:rFonts w:asciiTheme="minorBidi" w:hAnsiTheme="minorBidi"/>
          <w:sz w:val="20"/>
          <w:szCs w:val="20"/>
        </w:rPr>
        <w:t xml:space="preserve">PUBLIC LIABILITY INSURANCE is excluded in its entirety following any claim or injury to any third party or employee whether directly or indirectly related to the use of drugs and/or alcohol. </w:t>
      </w:r>
      <w:r w:rsidRPr="00870DBF">
        <w:rPr>
          <w:rFonts w:asciiTheme="minorBidi" w:hAnsiTheme="minorBidi"/>
          <w:b/>
          <w:bCs/>
          <w:sz w:val="20"/>
          <w:szCs w:val="20"/>
        </w:rPr>
        <w:t xml:space="preserve">Fun On Wheels Entertainments </w:t>
      </w:r>
      <w:r w:rsidRPr="00870DBF">
        <w:rPr>
          <w:rFonts w:asciiTheme="minorBidi" w:hAnsiTheme="minorBidi"/>
          <w:sz w:val="20"/>
          <w:szCs w:val="20"/>
        </w:rPr>
        <w:t>excludes any liability for injury loss or damage caused to any person using the equipment contrary to the terms and conditions of this contract</w:t>
      </w:r>
      <w:r w:rsidR="00FD46E7" w:rsidRPr="00870DBF">
        <w:rPr>
          <w:rFonts w:asciiTheme="minorBidi" w:hAnsiTheme="minorBidi"/>
          <w:sz w:val="20"/>
          <w:szCs w:val="20"/>
        </w:rPr>
        <w:t>.</w:t>
      </w:r>
    </w:p>
    <w:p w14:paraId="7D570053" w14:textId="77777777" w:rsidR="00FD46E7" w:rsidRPr="00870DBF" w:rsidRDefault="00FD46E7" w:rsidP="00FD46E7">
      <w:pPr>
        <w:snapToGrid w:val="0"/>
        <w:spacing w:after="0" w:line="240" w:lineRule="auto"/>
        <w:rPr>
          <w:rFonts w:asciiTheme="minorBidi" w:hAnsiTheme="minorBidi"/>
          <w:sz w:val="20"/>
          <w:szCs w:val="20"/>
        </w:rPr>
      </w:pPr>
    </w:p>
    <w:p w14:paraId="0DB46BB6" w14:textId="77777777" w:rsidR="00FD46E7" w:rsidRPr="00870DBF" w:rsidRDefault="00FD46E7" w:rsidP="00FD46E7">
      <w:pPr>
        <w:snapToGrid w:val="0"/>
        <w:spacing w:after="0" w:line="240" w:lineRule="auto"/>
        <w:rPr>
          <w:rFonts w:asciiTheme="minorBidi" w:hAnsiTheme="minorBidi"/>
          <w:sz w:val="20"/>
          <w:szCs w:val="20"/>
        </w:rPr>
      </w:pPr>
      <w:r w:rsidRPr="00870DBF">
        <w:rPr>
          <w:rFonts w:asciiTheme="minorBidi" w:hAnsiTheme="minorBidi"/>
          <w:sz w:val="20"/>
          <w:szCs w:val="20"/>
        </w:rPr>
        <w:t>UNDERGROUND SERVICES: Please ensure that all areas allocated for entertainment erection have no underground services such as gas, electricity or telecoms present. Our anchorage methods include 400 mm anchor stakes, and as such we request a minimum clearance of 500 mm underground.</w:t>
      </w:r>
    </w:p>
    <w:p w14:paraId="54751EC6" w14:textId="77777777" w:rsidR="0061603F" w:rsidRPr="00870DBF" w:rsidRDefault="0061603F" w:rsidP="007F1A35">
      <w:pPr>
        <w:snapToGrid w:val="0"/>
        <w:spacing w:after="0" w:line="240" w:lineRule="auto"/>
        <w:rPr>
          <w:rFonts w:asciiTheme="minorBidi" w:hAnsiTheme="minorBidi"/>
          <w:sz w:val="20"/>
          <w:szCs w:val="20"/>
        </w:rPr>
      </w:pPr>
    </w:p>
    <w:p w14:paraId="0AE5B2D5" w14:textId="68001A16" w:rsidR="00DA5507" w:rsidRPr="00870DBF" w:rsidRDefault="0061603F" w:rsidP="00FD46E7">
      <w:pPr>
        <w:snapToGrid w:val="0"/>
        <w:spacing w:after="0" w:line="240" w:lineRule="auto"/>
        <w:rPr>
          <w:rFonts w:asciiTheme="minorBidi" w:hAnsiTheme="minorBidi"/>
          <w:sz w:val="20"/>
          <w:szCs w:val="20"/>
        </w:rPr>
      </w:pPr>
      <w:r w:rsidRPr="00870DBF">
        <w:rPr>
          <w:rFonts w:asciiTheme="minorBidi" w:hAnsiTheme="minorBidi"/>
          <w:sz w:val="20"/>
          <w:szCs w:val="20"/>
        </w:rPr>
        <w:t xml:space="preserve">IMPORTANT NOTICE Provided that the equipment is used in accordance with the above guidelines and conditions of hire, those using the inflatable should do so safely. However, accidents can happen. </w:t>
      </w:r>
      <w:r w:rsidRPr="00870DBF">
        <w:rPr>
          <w:rFonts w:asciiTheme="minorBidi" w:hAnsiTheme="minorBidi"/>
          <w:b/>
          <w:bCs/>
          <w:sz w:val="20"/>
          <w:szCs w:val="20"/>
        </w:rPr>
        <w:t xml:space="preserve">Fun On Wheels Entertainments </w:t>
      </w:r>
      <w:r w:rsidRPr="00870DBF">
        <w:rPr>
          <w:rFonts w:asciiTheme="minorBidi" w:hAnsiTheme="minorBidi"/>
          <w:sz w:val="20"/>
          <w:szCs w:val="20"/>
        </w:rPr>
        <w:t xml:space="preserve">can accept no liability for injuries sustained or any other loss, howsoever caused, in the absence of the negligence of </w:t>
      </w:r>
      <w:r w:rsidRPr="00870DBF">
        <w:rPr>
          <w:rFonts w:asciiTheme="minorBidi" w:hAnsiTheme="minorBidi"/>
          <w:b/>
          <w:bCs/>
          <w:sz w:val="20"/>
          <w:szCs w:val="20"/>
        </w:rPr>
        <w:t xml:space="preserve">Fun </w:t>
      </w:r>
      <w:proofErr w:type="gramStart"/>
      <w:r w:rsidRPr="00870DBF">
        <w:rPr>
          <w:rFonts w:asciiTheme="minorBidi" w:hAnsiTheme="minorBidi"/>
          <w:b/>
          <w:bCs/>
          <w:sz w:val="20"/>
          <w:szCs w:val="20"/>
        </w:rPr>
        <w:t>On</w:t>
      </w:r>
      <w:proofErr w:type="gramEnd"/>
      <w:r w:rsidRPr="00870DBF">
        <w:rPr>
          <w:rFonts w:asciiTheme="minorBidi" w:hAnsiTheme="minorBidi"/>
          <w:b/>
          <w:bCs/>
          <w:sz w:val="20"/>
          <w:szCs w:val="20"/>
        </w:rPr>
        <w:t xml:space="preserve"> Wheels Entertainments </w:t>
      </w:r>
      <w:r w:rsidRPr="00870DBF">
        <w:rPr>
          <w:rFonts w:asciiTheme="minorBidi" w:hAnsiTheme="minorBidi"/>
          <w:sz w:val="20"/>
          <w:szCs w:val="20"/>
        </w:rPr>
        <w:t xml:space="preserve">or its employees. As the equipment will be in the </w:t>
      </w:r>
      <w:proofErr w:type="gramStart"/>
      <w:r w:rsidRPr="00870DBF">
        <w:rPr>
          <w:rFonts w:asciiTheme="minorBidi" w:hAnsiTheme="minorBidi"/>
          <w:sz w:val="20"/>
          <w:szCs w:val="20"/>
        </w:rPr>
        <w:t>hirers</w:t>
      </w:r>
      <w:proofErr w:type="gramEnd"/>
      <w:r w:rsidRPr="00870DBF">
        <w:rPr>
          <w:rFonts w:asciiTheme="minorBidi" w:hAnsiTheme="minorBidi"/>
          <w:sz w:val="20"/>
          <w:szCs w:val="20"/>
        </w:rPr>
        <w:t xml:space="preserve"> possession and control whilst in use rather than </w:t>
      </w:r>
      <w:r w:rsidRPr="00870DBF">
        <w:rPr>
          <w:rFonts w:asciiTheme="minorBidi" w:hAnsiTheme="minorBidi"/>
          <w:b/>
          <w:bCs/>
          <w:sz w:val="20"/>
          <w:szCs w:val="20"/>
        </w:rPr>
        <w:t>Fun On Wheels Entertainments</w:t>
      </w:r>
      <w:r w:rsidRPr="00870DBF">
        <w:rPr>
          <w:rFonts w:asciiTheme="minorBidi" w:hAnsiTheme="minorBidi"/>
          <w:sz w:val="20"/>
          <w:szCs w:val="20"/>
        </w:rPr>
        <w:t>, any liability for injuries or other losses caused other than in the circumstances described above rests with the hirer. Accordingly, it is strongly recommended that the hirer has adequate public liability insurance covering his or her liability arising from the use of the inflatable.</w:t>
      </w:r>
    </w:p>
    <w:p w14:paraId="727DD5D9" w14:textId="77777777" w:rsidR="0061603F" w:rsidRPr="00870DBF" w:rsidRDefault="0061603F" w:rsidP="007F1A35">
      <w:pPr>
        <w:snapToGrid w:val="0"/>
        <w:spacing w:after="0" w:line="240" w:lineRule="auto"/>
        <w:rPr>
          <w:rFonts w:asciiTheme="minorBidi" w:hAnsiTheme="minorBidi"/>
          <w:sz w:val="20"/>
          <w:szCs w:val="20"/>
        </w:rPr>
      </w:pPr>
    </w:p>
    <w:p w14:paraId="7A1AD77D" w14:textId="77777777" w:rsidR="00C05BF1" w:rsidRPr="00870DBF" w:rsidRDefault="00C05BF1" w:rsidP="007F1A35">
      <w:pPr>
        <w:pStyle w:val="NormalWeb"/>
        <w:shd w:val="clear" w:color="auto" w:fill="FFFFFF"/>
        <w:snapToGrid w:val="0"/>
        <w:spacing w:before="0" w:beforeAutospacing="0" w:after="0" w:afterAutospacing="0"/>
        <w:rPr>
          <w:rFonts w:ascii="Arial" w:hAnsi="Arial" w:cs="Arial"/>
          <w:sz w:val="20"/>
          <w:szCs w:val="20"/>
        </w:rPr>
      </w:pPr>
    </w:p>
    <w:p w14:paraId="72C9C41A" w14:textId="77777777" w:rsidR="00C05BF1" w:rsidRPr="00870DBF" w:rsidRDefault="00C05BF1" w:rsidP="007F1A35">
      <w:pPr>
        <w:pStyle w:val="NormalWeb"/>
        <w:shd w:val="clear" w:color="auto" w:fill="FFFFFF"/>
        <w:snapToGrid w:val="0"/>
        <w:spacing w:before="0" w:beforeAutospacing="0" w:after="0" w:afterAutospacing="0"/>
        <w:rPr>
          <w:rFonts w:ascii="Arial" w:hAnsi="Arial" w:cs="Arial"/>
          <w:sz w:val="20"/>
          <w:szCs w:val="20"/>
        </w:rPr>
      </w:pPr>
      <w:r w:rsidRPr="00870DBF">
        <w:rPr>
          <w:rStyle w:val="Strong"/>
          <w:rFonts w:ascii="Arial" w:hAnsi="Arial" w:cs="Arial"/>
        </w:rPr>
        <w:t>Declaration</w:t>
      </w:r>
    </w:p>
    <w:p w14:paraId="417516A7" w14:textId="1885FE81" w:rsidR="00C05BF1" w:rsidRPr="00870DBF" w:rsidRDefault="00C05BF1" w:rsidP="007F1A35">
      <w:pPr>
        <w:snapToGrid w:val="0"/>
        <w:spacing w:after="0" w:line="240" w:lineRule="auto"/>
        <w:rPr>
          <w:rFonts w:ascii="Arial" w:hAnsi="Arial" w:cs="Arial"/>
          <w:sz w:val="20"/>
          <w:szCs w:val="20"/>
        </w:rPr>
      </w:pPr>
      <w:r w:rsidRPr="00870DBF">
        <w:rPr>
          <w:rFonts w:ascii="Arial" w:hAnsi="Arial" w:cs="Arial"/>
          <w:sz w:val="20"/>
          <w:szCs w:val="20"/>
        </w:rPr>
        <w:t>I can confirm that after a full inspection of the hire item and regardless of any previous descriptions and correspondence, I am completely satisfied with the type, style, quality, condition and positioning of the item or items I have received and agree that the hired item or items have been erected in a safe and suitable manner, are fit for purpose and are clean and hygienic.</w:t>
      </w:r>
    </w:p>
    <w:p w14:paraId="43F2CC39" w14:textId="77777777" w:rsidR="00C05BF1" w:rsidRPr="00870DBF" w:rsidRDefault="00C05BF1" w:rsidP="007F1A35">
      <w:pPr>
        <w:snapToGrid w:val="0"/>
        <w:spacing w:after="0" w:line="240" w:lineRule="auto"/>
        <w:ind w:left="720" w:hanging="720"/>
        <w:rPr>
          <w:rFonts w:ascii="Arial" w:hAnsi="Arial" w:cs="Arial"/>
          <w:sz w:val="20"/>
          <w:szCs w:val="20"/>
        </w:rPr>
      </w:pPr>
    </w:p>
    <w:p w14:paraId="54919274" w14:textId="77777777" w:rsidR="00C05BF1" w:rsidRPr="00870DBF" w:rsidRDefault="00C05BF1" w:rsidP="007F1A35">
      <w:pPr>
        <w:snapToGrid w:val="0"/>
        <w:spacing w:after="0" w:line="240" w:lineRule="auto"/>
        <w:rPr>
          <w:rFonts w:ascii="Arial" w:hAnsi="Arial" w:cs="Arial"/>
          <w:sz w:val="20"/>
          <w:szCs w:val="20"/>
        </w:rPr>
      </w:pPr>
      <w:r w:rsidRPr="00870DBF">
        <w:rPr>
          <w:rFonts w:ascii="Arial" w:hAnsi="Arial" w:cs="Arial"/>
          <w:sz w:val="20"/>
          <w:szCs w:val="20"/>
        </w:rPr>
        <w:t xml:space="preserve">I confirm that I have read and understand the above agreement and fully accept the terms and conditions of hire, including but not limited to the clauses relating to financial penalties and charges for damaged and soiled equipment. I am aware that whilst in my care I am fully responsible for the hire item or items and those persons using the hire item or items. I understand that the service provider, its employees and the owner of the hired item or items will not be responsible for any loss or damage to a persons or property whilst using the hired item or items under any circumstances. I also understand that no refunds or discounts can be made at the time of hire or collection.  Any financial requests must be sent to us in writing at your earliest convenience. </w:t>
      </w:r>
    </w:p>
    <w:p w14:paraId="6FAC4D9F" w14:textId="77777777" w:rsidR="00C05BF1" w:rsidRPr="000C6177" w:rsidRDefault="00C05BF1" w:rsidP="007F1A35">
      <w:pPr>
        <w:pStyle w:val="ListParagraph"/>
        <w:snapToGrid w:val="0"/>
        <w:spacing w:after="0" w:line="240" w:lineRule="auto"/>
        <w:ind w:hanging="720"/>
        <w:contextualSpacing w:val="0"/>
        <w:rPr>
          <w:rFonts w:ascii="Arial" w:hAnsi="Arial" w:cs="Arial"/>
          <w:sz w:val="20"/>
          <w:szCs w:val="20"/>
        </w:rPr>
      </w:pPr>
    </w:p>
    <w:p w14:paraId="5D7FA62F" w14:textId="536A068E" w:rsidR="00A93867" w:rsidRPr="000C6177" w:rsidRDefault="00C05BF1" w:rsidP="000C6177">
      <w:pPr>
        <w:snapToGrid w:val="0"/>
        <w:spacing w:after="0" w:line="240" w:lineRule="auto"/>
        <w:rPr>
          <w:rFonts w:ascii="Arial" w:hAnsi="Arial" w:cs="Arial"/>
          <w:sz w:val="20"/>
          <w:szCs w:val="20"/>
        </w:rPr>
      </w:pPr>
      <w:r w:rsidRPr="000C6177">
        <w:rPr>
          <w:rFonts w:ascii="Arial" w:hAnsi="Arial" w:cs="Arial"/>
          <w:color w:val="FF0000"/>
          <w:sz w:val="20"/>
          <w:szCs w:val="20"/>
        </w:rPr>
        <w:t xml:space="preserve">If you experience any problems with the equipment at any time, please contact us immediately on </w:t>
      </w:r>
      <w:r w:rsidRPr="000C6177">
        <w:rPr>
          <w:rFonts w:ascii="Arial" w:hAnsi="Arial" w:cs="Arial"/>
          <w:b/>
          <w:bCs/>
          <w:color w:val="FF0000"/>
          <w:sz w:val="20"/>
          <w:szCs w:val="20"/>
        </w:rPr>
        <w:t>07773003131</w:t>
      </w:r>
      <w:r w:rsidRPr="000C6177">
        <w:rPr>
          <w:rFonts w:ascii="Arial" w:hAnsi="Arial" w:cs="Arial"/>
          <w:color w:val="FF0000"/>
          <w:sz w:val="20"/>
          <w:szCs w:val="20"/>
        </w:rPr>
        <w:t xml:space="preserve"> – do not attempt to rectify the problem without adequate training. We will be more than happy to return to your venue as soon as possible, although please bear in mind that during busy periods this can take longer than expected, so informing us early is paramount. </w:t>
      </w:r>
    </w:p>
    <w:p w14:paraId="26A1C2DD" w14:textId="77777777" w:rsidR="006D7C59" w:rsidRDefault="006D7C59">
      <w:r>
        <w:br w:type="page"/>
      </w:r>
    </w:p>
    <w:tbl>
      <w:tblPr>
        <w:tblpPr w:leftFromText="180" w:rightFromText="180" w:vertAnchor="text" w:horzAnchor="page" w:tblpX="1432" w:tblpY="729"/>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237"/>
      </w:tblGrid>
      <w:tr w:rsidR="00D165AA" w:rsidRPr="00A93867" w14:paraId="72B51ECE" w14:textId="77777777" w:rsidTr="00C05BF1">
        <w:tc>
          <w:tcPr>
            <w:tcW w:w="2972" w:type="dxa"/>
            <w:tcBorders>
              <w:bottom w:val="single" w:sz="4" w:space="0" w:color="auto"/>
            </w:tcBorders>
          </w:tcPr>
          <w:p w14:paraId="05173D42" w14:textId="3CFBE58A" w:rsidR="00D165AA" w:rsidRPr="00870DBF" w:rsidRDefault="00D165AA" w:rsidP="00C05BF1">
            <w:pPr>
              <w:spacing w:after="0" w:line="240" w:lineRule="auto"/>
              <w:rPr>
                <w:rFonts w:ascii="Arial" w:hAnsi="Arial" w:cs="Arial"/>
                <w:b/>
                <w:sz w:val="20"/>
                <w:szCs w:val="20"/>
              </w:rPr>
            </w:pPr>
            <w:r w:rsidRPr="00870DBF">
              <w:rPr>
                <w:rFonts w:ascii="Arial" w:hAnsi="Arial" w:cs="Arial"/>
                <w:b/>
                <w:sz w:val="20"/>
                <w:szCs w:val="20"/>
              </w:rPr>
              <w:lastRenderedPageBreak/>
              <w:t>Equipment hired:</w:t>
            </w:r>
          </w:p>
        </w:tc>
        <w:tc>
          <w:tcPr>
            <w:tcW w:w="6237" w:type="dxa"/>
            <w:tcBorders>
              <w:bottom w:val="single" w:sz="4" w:space="0" w:color="auto"/>
            </w:tcBorders>
          </w:tcPr>
          <w:p w14:paraId="6795BAD5" w14:textId="77777777" w:rsidR="00D165AA" w:rsidRPr="00870DBF" w:rsidRDefault="00D165AA" w:rsidP="00C05BF1">
            <w:pPr>
              <w:spacing w:after="0" w:line="240" w:lineRule="auto"/>
              <w:rPr>
                <w:rFonts w:ascii="Arial" w:hAnsi="Arial" w:cs="Arial"/>
                <w:sz w:val="20"/>
                <w:szCs w:val="20"/>
              </w:rPr>
            </w:pPr>
          </w:p>
          <w:p w14:paraId="762D5D82" w14:textId="77777777" w:rsidR="00D165AA" w:rsidRPr="00870DBF" w:rsidRDefault="00D165AA" w:rsidP="00C05BF1">
            <w:pPr>
              <w:spacing w:after="0" w:line="240" w:lineRule="auto"/>
              <w:rPr>
                <w:rFonts w:ascii="Arial" w:hAnsi="Arial" w:cs="Arial"/>
                <w:sz w:val="20"/>
                <w:szCs w:val="20"/>
              </w:rPr>
            </w:pPr>
          </w:p>
          <w:p w14:paraId="45694627" w14:textId="77777777" w:rsidR="00D165AA" w:rsidRPr="00870DBF" w:rsidRDefault="00D165AA" w:rsidP="00C05BF1">
            <w:pPr>
              <w:spacing w:after="0" w:line="240" w:lineRule="auto"/>
              <w:rPr>
                <w:rFonts w:ascii="Arial" w:hAnsi="Arial" w:cs="Arial"/>
                <w:sz w:val="20"/>
                <w:szCs w:val="20"/>
              </w:rPr>
            </w:pPr>
          </w:p>
        </w:tc>
      </w:tr>
      <w:tr w:rsidR="00C05BF1" w:rsidRPr="00A93867" w14:paraId="49D39C35" w14:textId="77777777" w:rsidTr="00C05BF1">
        <w:tc>
          <w:tcPr>
            <w:tcW w:w="2972" w:type="dxa"/>
          </w:tcPr>
          <w:p w14:paraId="296BC078" w14:textId="77777777" w:rsidR="00C05BF1" w:rsidRPr="00870DBF" w:rsidRDefault="00C05BF1" w:rsidP="00C05BF1">
            <w:pPr>
              <w:spacing w:after="0" w:line="240" w:lineRule="auto"/>
              <w:rPr>
                <w:rFonts w:ascii="Arial" w:hAnsi="Arial" w:cs="Arial"/>
                <w:b/>
                <w:sz w:val="20"/>
                <w:szCs w:val="20"/>
              </w:rPr>
            </w:pPr>
            <w:r w:rsidRPr="00870DBF">
              <w:rPr>
                <w:rFonts w:ascii="Arial" w:hAnsi="Arial" w:cs="Arial"/>
                <w:b/>
                <w:sz w:val="20"/>
                <w:szCs w:val="20"/>
              </w:rPr>
              <w:t>Venue:</w:t>
            </w:r>
          </w:p>
          <w:p w14:paraId="25C38A58" w14:textId="77777777" w:rsidR="00C05BF1" w:rsidRPr="00870DBF" w:rsidRDefault="00C05BF1" w:rsidP="00C05BF1">
            <w:pPr>
              <w:spacing w:after="0" w:line="240" w:lineRule="auto"/>
              <w:rPr>
                <w:rFonts w:ascii="Arial" w:hAnsi="Arial" w:cs="Arial"/>
                <w:bCs/>
                <w:sz w:val="20"/>
                <w:szCs w:val="20"/>
              </w:rPr>
            </w:pPr>
            <w:r w:rsidRPr="00870DBF">
              <w:rPr>
                <w:rFonts w:ascii="Arial" w:hAnsi="Arial" w:cs="Arial"/>
                <w:bCs/>
                <w:sz w:val="20"/>
                <w:szCs w:val="20"/>
              </w:rPr>
              <w:t>(Please provide address and as much additional information as possible, particularly if there are access issues such as parking and stairs.)</w:t>
            </w:r>
          </w:p>
        </w:tc>
        <w:tc>
          <w:tcPr>
            <w:tcW w:w="6237" w:type="dxa"/>
          </w:tcPr>
          <w:p w14:paraId="599F2823" w14:textId="77777777" w:rsidR="00C05BF1" w:rsidRPr="00870DBF" w:rsidRDefault="00C05BF1" w:rsidP="00C05BF1">
            <w:pPr>
              <w:spacing w:after="0" w:line="240" w:lineRule="auto"/>
              <w:rPr>
                <w:rFonts w:ascii="Arial" w:hAnsi="Arial" w:cs="Arial"/>
                <w:sz w:val="20"/>
                <w:szCs w:val="20"/>
              </w:rPr>
            </w:pPr>
          </w:p>
        </w:tc>
      </w:tr>
      <w:tr w:rsidR="00D165AA" w:rsidRPr="00A93867" w14:paraId="6788B7E4" w14:textId="77777777" w:rsidTr="00C05BF1">
        <w:tc>
          <w:tcPr>
            <w:tcW w:w="2972" w:type="dxa"/>
          </w:tcPr>
          <w:p w14:paraId="561C80C2" w14:textId="77777777" w:rsidR="00D165AA" w:rsidRPr="00870DBF" w:rsidRDefault="00D165AA" w:rsidP="00C05BF1">
            <w:pPr>
              <w:spacing w:after="0" w:line="240" w:lineRule="auto"/>
              <w:rPr>
                <w:rFonts w:ascii="Arial" w:hAnsi="Arial" w:cs="Arial"/>
                <w:b/>
                <w:sz w:val="20"/>
                <w:szCs w:val="20"/>
              </w:rPr>
            </w:pPr>
            <w:r w:rsidRPr="00870DBF">
              <w:rPr>
                <w:rFonts w:ascii="Arial" w:hAnsi="Arial" w:cs="Arial"/>
                <w:b/>
                <w:sz w:val="20"/>
                <w:szCs w:val="20"/>
              </w:rPr>
              <w:t>Amount due:</w:t>
            </w:r>
          </w:p>
        </w:tc>
        <w:tc>
          <w:tcPr>
            <w:tcW w:w="6237" w:type="dxa"/>
          </w:tcPr>
          <w:p w14:paraId="1E8474B6" w14:textId="77777777" w:rsidR="00D165AA" w:rsidRPr="00870DBF" w:rsidRDefault="00D165AA" w:rsidP="00C05BF1">
            <w:pPr>
              <w:spacing w:after="0" w:line="240" w:lineRule="auto"/>
              <w:rPr>
                <w:rFonts w:ascii="Arial" w:hAnsi="Arial" w:cs="Arial"/>
                <w:sz w:val="20"/>
                <w:szCs w:val="20"/>
              </w:rPr>
            </w:pPr>
          </w:p>
          <w:p w14:paraId="5A7E229D" w14:textId="77777777" w:rsidR="00D165AA" w:rsidRPr="00870DBF" w:rsidRDefault="00D165AA" w:rsidP="00C05BF1">
            <w:pPr>
              <w:spacing w:after="0" w:line="240" w:lineRule="auto"/>
              <w:rPr>
                <w:rFonts w:ascii="Arial" w:hAnsi="Arial" w:cs="Arial"/>
                <w:sz w:val="20"/>
                <w:szCs w:val="20"/>
              </w:rPr>
            </w:pPr>
          </w:p>
          <w:p w14:paraId="3402B93A" w14:textId="77777777" w:rsidR="00D165AA" w:rsidRPr="00870DBF" w:rsidRDefault="00D165AA" w:rsidP="00C05BF1">
            <w:pPr>
              <w:spacing w:after="0" w:line="240" w:lineRule="auto"/>
              <w:rPr>
                <w:rFonts w:ascii="Arial" w:hAnsi="Arial" w:cs="Arial"/>
                <w:sz w:val="20"/>
                <w:szCs w:val="20"/>
              </w:rPr>
            </w:pPr>
          </w:p>
        </w:tc>
      </w:tr>
      <w:tr w:rsidR="00D165AA" w:rsidRPr="00A93867" w14:paraId="65D7BA12" w14:textId="77777777" w:rsidTr="00C05BF1">
        <w:tc>
          <w:tcPr>
            <w:tcW w:w="2972" w:type="dxa"/>
            <w:tcBorders>
              <w:top w:val="single" w:sz="4" w:space="0" w:color="auto"/>
              <w:left w:val="nil"/>
              <w:bottom w:val="single" w:sz="4" w:space="0" w:color="auto"/>
              <w:right w:val="nil"/>
            </w:tcBorders>
          </w:tcPr>
          <w:p w14:paraId="7DF73D04" w14:textId="77777777" w:rsidR="00D165AA" w:rsidRPr="00870DBF" w:rsidRDefault="00D165AA" w:rsidP="00C05BF1">
            <w:pPr>
              <w:spacing w:after="0" w:line="240" w:lineRule="auto"/>
              <w:rPr>
                <w:rFonts w:ascii="Arial" w:hAnsi="Arial" w:cs="Arial"/>
                <w:b/>
                <w:sz w:val="20"/>
                <w:szCs w:val="20"/>
              </w:rPr>
            </w:pPr>
          </w:p>
        </w:tc>
        <w:tc>
          <w:tcPr>
            <w:tcW w:w="6237" w:type="dxa"/>
            <w:tcBorders>
              <w:top w:val="single" w:sz="4" w:space="0" w:color="auto"/>
              <w:left w:val="nil"/>
              <w:bottom w:val="single" w:sz="4" w:space="0" w:color="auto"/>
              <w:right w:val="nil"/>
            </w:tcBorders>
          </w:tcPr>
          <w:p w14:paraId="10ECC1E9" w14:textId="77777777" w:rsidR="00D165AA" w:rsidRPr="00870DBF" w:rsidRDefault="00D165AA" w:rsidP="00C05BF1">
            <w:pPr>
              <w:spacing w:after="0" w:line="240" w:lineRule="auto"/>
              <w:rPr>
                <w:rFonts w:ascii="Arial" w:hAnsi="Arial" w:cs="Arial"/>
                <w:sz w:val="20"/>
                <w:szCs w:val="20"/>
              </w:rPr>
            </w:pPr>
          </w:p>
        </w:tc>
      </w:tr>
      <w:tr w:rsidR="00A93867" w:rsidRPr="00A93867" w14:paraId="521EEC28" w14:textId="77777777" w:rsidTr="00C05BF1">
        <w:tc>
          <w:tcPr>
            <w:tcW w:w="2972" w:type="dxa"/>
            <w:tcBorders>
              <w:top w:val="single" w:sz="4" w:space="0" w:color="auto"/>
            </w:tcBorders>
          </w:tcPr>
          <w:p w14:paraId="200A27BF" w14:textId="77777777" w:rsidR="00A93867" w:rsidRPr="00870DBF" w:rsidRDefault="00A93867" w:rsidP="00C05BF1">
            <w:pPr>
              <w:spacing w:after="0" w:line="240" w:lineRule="auto"/>
              <w:rPr>
                <w:rFonts w:ascii="Arial" w:hAnsi="Arial" w:cs="Arial"/>
                <w:b/>
                <w:sz w:val="20"/>
                <w:szCs w:val="20"/>
              </w:rPr>
            </w:pPr>
            <w:r w:rsidRPr="00870DBF">
              <w:rPr>
                <w:rFonts w:ascii="Arial" w:hAnsi="Arial" w:cs="Arial"/>
                <w:b/>
                <w:sz w:val="20"/>
                <w:szCs w:val="20"/>
              </w:rPr>
              <w:t>Name</w:t>
            </w:r>
            <w:r w:rsidR="00C05BF1" w:rsidRPr="00870DBF">
              <w:rPr>
                <w:rFonts w:ascii="Arial" w:hAnsi="Arial" w:cs="Arial"/>
                <w:b/>
                <w:sz w:val="20"/>
                <w:szCs w:val="20"/>
              </w:rPr>
              <w:t xml:space="preserve"> and address of Hirer</w:t>
            </w:r>
            <w:r w:rsidR="00D165AA" w:rsidRPr="00870DBF">
              <w:rPr>
                <w:rFonts w:ascii="Arial" w:hAnsi="Arial" w:cs="Arial"/>
                <w:b/>
                <w:sz w:val="20"/>
                <w:szCs w:val="20"/>
              </w:rPr>
              <w:t>:</w:t>
            </w:r>
          </w:p>
        </w:tc>
        <w:tc>
          <w:tcPr>
            <w:tcW w:w="6237" w:type="dxa"/>
            <w:tcBorders>
              <w:top w:val="single" w:sz="4" w:space="0" w:color="auto"/>
            </w:tcBorders>
          </w:tcPr>
          <w:p w14:paraId="40A390BF" w14:textId="77777777" w:rsidR="00A93867" w:rsidRPr="00870DBF" w:rsidRDefault="00A93867" w:rsidP="00C05BF1">
            <w:pPr>
              <w:spacing w:after="0" w:line="240" w:lineRule="auto"/>
              <w:rPr>
                <w:rFonts w:ascii="Arial" w:hAnsi="Arial" w:cs="Arial"/>
                <w:sz w:val="20"/>
                <w:szCs w:val="20"/>
              </w:rPr>
            </w:pPr>
          </w:p>
          <w:p w14:paraId="5DF4B85E" w14:textId="77777777" w:rsidR="00C05BF1" w:rsidRPr="00870DBF" w:rsidRDefault="00C05BF1" w:rsidP="00C05BF1">
            <w:pPr>
              <w:spacing w:after="0" w:line="240" w:lineRule="auto"/>
              <w:rPr>
                <w:rFonts w:ascii="Arial" w:hAnsi="Arial" w:cs="Arial"/>
                <w:sz w:val="20"/>
                <w:szCs w:val="20"/>
              </w:rPr>
            </w:pPr>
          </w:p>
          <w:p w14:paraId="1051C4D8" w14:textId="77777777" w:rsidR="00C05BF1" w:rsidRPr="00870DBF" w:rsidRDefault="00C05BF1" w:rsidP="00C05BF1">
            <w:pPr>
              <w:spacing w:after="0" w:line="240" w:lineRule="auto"/>
              <w:rPr>
                <w:rFonts w:ascii="Arial" w:hAnsi="Arial" w:cs="Arial"/>
                <w:sz w:val="20"/>
                <w:szCs w:val="20"/>
              </w:rPr>
            </w:pPr>
          </w:p>
          <w:p w14:paraId="2BF94C04" w14:textId="77777777" w:rsidR="00C05BF1" w:rsidRPr="00870DBF" w:rsidRDefault="00C05BF1" w:rsidP="00C05BF1">
            <w:pPr>
              <w:spacing w:after="0" w:line="240" w:lineRule="auto"/>
              <w:rPr>
                <w:rFonts w:ascii="Arial" w:hAnsi="Arial" w:cs="Arial"/>
                <w:sz w:val="20"/>
                <w:szCs w:val="20"/>
              </w:rPr>
            </w:pPr>
          </w:p>
          <w:p w14:paraId="15E5FC1D" w14:textId="77777777" w:rsidR="00C05BF1" w:rsidRPr="00870DBF" w:rsidRDefault="00C05BF1" w:rsidP="00C05BF1">
            <w:pPr>
              <w:spacing w:after="0" w:line="240" w:lineRule="auto"/>
              <w:rPr>
                <w:rFonts w:ascii="Arial" w:hAnsi="Arial" w:cs="Arial"/>
                <w:sz w:val="20"/>
                <w:szCs w:val="20"/>
              </w:rPr>
            </w:pPr>
          </w:p>
          <w:p w14:paraId="3305A307" w14:textId="77777777" w:rsidR="00C05BF1" w:rsidRPr="00870DBF" w:rsidRDefault="00C05BF1" w:rsidP="00C05BF1">
            <w:pPr>
              <w:spacing w:after="0" w:line="240" w:lineRule="auto"/>
              <w:rPr>
                <w:rFonts w:ascii="Arial" w:hAnsi="Arial" w:cs="Arial"/>
                <w:sz w:val="20"/>
                <w:szCs w:val="20"/>
              </w:rPr>
            </w:pPr>
          </w:p>
          <w:p w14:paraId="7A4C09BF" w14:textId="77777777" w:rsidR="00D165AA" w:rsidRPr="00870DBF" w:rsidRDefault="00D165AA" w:rsidP="00C05BF1">
            <w:pPr>
              <w:spacing w:after="0" w:line="240" w:lineRule="auto"/>
              <w:rPr>
                <w:rFonts w:ascii="Arial" w:hAnsi="Arial" w:cs="Arial"/>
                <w:sz w:val="20"/>
                <w:szCs w:val="20"/>
              </w:rPr>
            </w:pPr>
          </w:p>
        </w:tc>
      </w:tr>
      <w:tr w:rsidR="00A93867" w:rsidRPr="00A93867" w14:paraId="3D5AA73F" w14:textId="77777777" w:rsidTr="00C05BF1">
        <w:tc>
          <w:tcPr>
            <w:tcW w:w="2972" w:type="dxa"/>
          </w:tcPr>
          <w:p w14:paraId="07569978" w14:textId="77777777" w:rsidR="00A93867" w:rsidRPr="00870DBF" w:rsidRDefault="00A93867" w:rsidP="00C05BF1">
            <w:pPr>
              <w:spacing w:after="0" w:line="240" w:lineRule="auto"/>
              <w:rPr>
                <w:rFonts w:ascii="Arial" w:hAnsi="Arial" w:cs="Arial"/>
                <w:b/>
                <w:sz w:val="20"/>
                <w:szCs w:val="20"/>
              </w:rPr>
            </w:pPr>
            <w:r w:rsidRPr="00870DBF">
              <w:rPr>
                <w:rFonts w:ascii="Arial" w:hAnsi="Arial" w:cs="Arial"/>
                <w:b/>
                <w:sz w:val="20"/>
                <w:szCs w:val="20"/>
              </w:rPr>
              <w:t>Telephone</w:t>
            </w:r>
            <w:r w:rsidR="00D165AA" w:rsidRPr="00870DBF">
              <w:rPr>
                <w:rFonts w:ascii="Arial" w:hAnsi="Arial" w:cs="Arial"/>
                <w:b/>
                <w:sz w:val="20"/>
                <w:szCs w:val="20"/>
              </w:rPr>
              <w:t>:</w:t>
            </w:r>
          </w:p>
        </w:tc>
        <w:tc>
          <w:tcPr>
            <w:tcW w:w="6237" w:type="dxa"/>
          </w:tcPr>
          <w:p w14:paraId="204A4964" w14:textId="77777777" w:rsidR="00A93867" w:rsidRPr="00870DBF" w:rsidRDefault="00A93867" w:rsidP="00C05BF1">
            <w:pPr>
              <w:spacing w:after="0" w:line="240" w:lineRule="auto"/>
              <w:rPr>
                <w:rFonts w:ascii="Arial" w:hAnsi="Arial" w:cs="Arial"/>
                <w:sz w:val="20"/>
                <w:szCs w:val="20"/>
              </w:rPr>
            </w:pPr>
          </w:p>
          <w:p w14:paraId="5CEE4F07" w14:textId="77777777" w:rsidR="00D165AA" w:rsidRPr="00870DBF" w:rsidRDefault="00D165AA" w:rsidP="00C05BF1">
            <w:pPr>
              <w:spacing w:after="0" w:line="240" w:lineRule="auto"/>
              <w:rPr>
                <w:rFonts w:ascii="Arial" w:hAnsi="Arial" w:cs="Arial"/>
                <w:sz w:val="20"/>
                <w:szCs w:val="20"/>
              </w:rPr>
            </w:pPr>
          </w:p>
        </w:tc>
      </w:tr>
      <w:tr w:rsidR="00A93867" w:rsidRPr="00A93867" w14:paraId="027D990D" w14:textId="77777777" w:rsidTr="00C05BF1">
        <w:tc>
          <w:tcPr>
            <w:tcW w:w="2972" w:type="dxa"/>
          </w:tcPr>
          <w:p w14:paraId="59CEDE59" w14:textId="77777777" w:rsidR="00A93867" w:rsidRPr="00870DBF" w:rsidRDefault="00A93867" w:rsidP="00C05BF1">
            <w:pPr>
              <w:spacing w:after="0" w:line="240" w:lineRule="auto"/>
              <w:rPr>
                <w:rFonts w:ascii="Arial" w:hAnsi="Arial" w:cs="Arial"/>
                <w:b/>
                <w:sz w:val="20"/>
                <w:szCs w:val="20"/>
              </w:rPr>
            </w:pPr>
            <w:r w:rsidRPr="00870DBF">
              <w:rPr>
                <w:rFonts w:ascii="Arial" w:hAnsi="Arial" w:cs="Arial"/>
                <w:b/>
                <w:sz w:val="20"/>
                <w:szCs w:val="20"/>
              </w:rPr>
              <w:t>Email</w:t>
            </w:r>
            <w:r w:rsidR="00D165AA" w:rsidRPr="00870DBF">
              <w:rPr>
                <w:rFonts w:ascii="Arial" w:hAnsi="Arial" w:cs="Arial"/>
                <w:b/>
                <w:sz w:val="20"/>
                <w:szCs w:val="20"/>
              </w:rPr>
              <w:t>:</w:t>
            </w:r>
          </w:p>
        </w:tc>
        <w:tc>
          <w:tcPr>
            <w:tcW w:w="6237" w:type="dxa"/>
          </w:tcPr>
          <w:p w14:paraId="7034DA97" w14:textId="77777777" w:rsidR="00A93867" w:rsidRPr="00870DBF" w:rsidRDefault="00A93867" w:rsidP="00C05BF1">
            <w:pPr>
              <w:spacing w:after="0" w:line="240" w:lineRule="auto"/>
              <w:rPr>
                <w:rFonts w:ascii="Arial" w:hAnsi="Arial" w:cs="Arial"/>
                <w:sz w:val="20"/>
                <w:szCs w:val="20"/>
              </w:rPr>
            </w:pPr>
          </w:p>
          <w:p w14:paraId="36B2C007" w14:textId="77777777" w:rsidR="00D165AA" w:rsidRPr="00870DBF" w:rsidRDefault="00D165AA" w:rsidP="00C05BF1">
            <w:pPr>
              <w:spacing w:after="0" w:line="240" w:lineRule="auto"/>
              <w:rPr>
                <w:rFonts w:ascii="Arial" w:hAnsi="Arial" w:cs="Arial"/>
                <w:sz w:val="20"/>
                <w:szCs w:val="20"/>
              </w:rPr>
            </w:pPr>
          </w:p>
        </w:tc>
      </w:tr>
      <w:tr w:rsidR="00A93867" w:rsidRPr="00A93867" w14:paraId="4BB74B65" w14:textId="77777777" w:rsidTr="00C05BF1">
        <w:tc>
          <w:tcPr>
            <w:tcW w:w="2972" w:type="dxa"/>
          </w:tcPr>
          <w:p w14:paraId="2765264C" w14:textId="77777777" w:rsidR="00A93867" w:rsidRPr="00870DBF" w:rsidRDefault="00A93867" w:rsidP="00C05BF1">
            <w:pPr>
              <w:spacing w:after="0" w:line="240" w:lineRule="auto"/>
              <w:rPr>
                <w:rFonts w:ascii="Arial" w:hAnsi="Arial" w:cs="Arial"/>
                <w:b/>
                <w:sz w:val="20"/>
                <w:szCs w:val="20"/>
              </w:rPr>
            </w:pPr>
            <w:r w:rsidRPr="00870DBF">
              <w:rPr>
                <w:rFonts w:ascii="Arial" w:hAnsi="Arial" w:cs="Arial"/>
                <w:b/>
                <w:sz w:val="20"/>
                <w:szCs w:val="20"/>
              </w:rPr>
              <w:t>Hire Date</w:t>
            </w:r>
            <w:r w:rsidR="00C05BF1" w:rsidRPr="00870DBF">
              <w:rPr>
                <w:rFonts w:ascii="Arial" w:hAnsi="Arial" w:cs="Arial"/>
                <w:b/>
                <w:sz w:val="20"/>
                <w:szCs w:val="20"/>
              </w:rPr>
              <w:t>:</w:t>
            </w:r>
          </w:p>
        </w:tc>
        <w:tc>
          <w:tcPr>
            <w:tcW w:w="6237" w:type="dxa"/>
          </w:tcPr>
          <w:p w14:paraId="6E7AE948" w14:textId="77777777" w:rsidR="00A93867" w:rsidRPr="00870DBF" w:rsidRDefault="00A93867" w:rsidP="00C05BF1">
            <w:pPr>
              <w:spacing w:after="0" w:line="240" w:lineRule="auto"/>
              <w:rPr>
                <w:rFonts w:ascii="Arial" w:hAnsi="Arial" w:cs="Arial"/>
                <w:sz w:val="20"/>
                <w:szCs w:val="20"/>
              </w:rPr>
            </w:pPr>
          </w:p>
          <w:p w14:paraId="7C545E6C" w14:textId="77777777" w:rsidR="00C05BF1" w:rsidRPr="00870DBF" w:rsidRDefault="00C05BF1" w:rsidP="00C05BF1">
            <w:pPr>
              <w:spacing w:after="0" w:line="240" w:lineRule="auto"/>
              <w:rPr>
                <w:rFonts w:ascii="Arial" w:hAnsi="Arial" w:cs="Arial"/>
                <w:sz w:val="20"/>
                <w:szCs w:val="20"/>
              </w:rPr>
            </w:pPr>
          </w:p>
        </w:tc>
      </w:tr>
      <w:tr w:rsidR="00A93867" w:rsidRPr="00A93867" w14:paraId="257CB3E5" w14:textId="77777777" w:rsidTr="00C05BF1">
        <w:tc>
          <w:tcPr>
            <w:tcW w:w="2972" w:type="dxa"/>
          </w:tcPr>
          <w:p w14:paraId="51D44CC3" w14:textId="77777777" w:rsidR="00A93867" w:rsidRPr="00870DBF" w:rsidRDefault="00A93867" w:rsidP="00C05BF1">
            <w:pPr>
              <w:spacing w:after="0" w:line="240" w:lineRule="auto"/>
              <w:rPr>
                <w:rFonts w:ascii="Arial" w:hAnsi="Arial" w:cs="Arial"/>
                <w:b/>
                <w:sz w:val="20"/>
                <w:szCs w:val="20"/>
              </w:rPr>
            </w:pPr>
            <w:r w:rsidRPr="00870DBF">
              <w:rPr>
                <w:rFonts w:ascii="Arial" w:hAnsi="Arial" w:cs="Arial"/>
                <w:b/>
                <w:sz w:val="20"/>
                <w:szCs w:val="20"/>
              </w:rPr>
              <w:t>From</w:t>
            </w:r>
            <w:r w:rsidR="00C05BF1" w:rsidRPr="00870DBF">
              <w:rPr>
                <w:rFonts w:ascii="Arial" w:hAnsi="Arial" w:cs="Arial"/>
                <w:b/>
                <w:sz w:val="20"/>
                <w:szCs w:val="20"/>
              </w:rPr>
              <w:t>:</w:t>
            </w:r>
          </w:p>
        </w:tc>
        <w:tc>
          <w:tcPr>
            <w:tcW w:w="6237" w:type="dxa"/>
          </w:tcPr>
          <w:p w14:paraId="5891C455" w14:textId="77777777" w:rsidR="00A93867" w:rsidRPr="00870DBF" w:rsidRDefault="00A93867" w:rsidP="00C05BF1">
            <w:pPr>
              <w:spacing w:after="0" w:line="240" w:lineRule="auto"/>
              <w:rPr>
                <w:rFonts w:ascii="Arial" w:hAnsi="Arial" w:cs="Arial"/>
                <w:sz w:val="20"/>
                <w:szCs w:val="20"/>
              </w:rPr>
            </w:pPr>
          </w:p>
          <w:p w14:paraId="6B25D581" w14:textId="77777777" w:rsidR="00C05BF1" w:rsidRPr="00870DBF" w:rsidRDefault="00C05BF1" w:rsidP="00C05BF1">
            <w:pPr>
              <w:spacing w:after="0" w:line="240" w:lineRule="auto"/>
              <w:rPr>
                <w:rFonts w:ascii="Arial" w:hAnsi="Arial" w:cs="Arial"/>
                <w:sz w:val="20"/>
                <w:szCs w:val="20"/>
              </w:rPr>
            </w:pPr>
          </w:p>
        </w:tc>
      </w:tr>
      <w:tr w:rsidR="00A93867" w:rsidRPr="00A93867" w14:paraId="11660449" w14:textId="77777777" w:rsidTr="00C05BF1">
        <w:tc>
          <w:tcPr>
            <w:tcW w:w="2972" w:type="dxa"/>
          </w:tcPr>
          <w:p w14:paraId="3C0E1FC0" w14:textId="77777777" w:rsidR="00A93867" w:rsidRPr="00870DBF" w:rsidRDefault="00A93867" w:rsidP="00C05BF1">
            <w:pPr>
              <w:spacing w:after="0" w:line="240" w:lineRule="auto"/>
              <w:rPr>
                <w:rFonts w:ascii="Arial" w:hAnsi="Arial" w:cs="Arial"/>
                <w:b/>
                <w:sz w:val="20"/>
                <w:szCs w:val="20"/>
              </w:rPr>
            </w:pPr>
            <w:r w:rsidRPr="00870DBF">
              <w:rPr>
                <w:rFonts w:ascii="Arial" w:hAnsi="Arial" w:cs="Arial"/>
                <w:b/>
                <w:sz w:val="20"/>
                <w:szCs w:val="20"/>
              </w:rPr>
              <w:t>Until</w:t>
            </w:r>
            <w:r w:rsidR="00C05BF1" w:rsidRPr="00870DBF">
              <w:rPr>
                <w:rFonts w:ascii="Arial" w:hAnsi="Arial" w:cs="Arial"/>
                <w:b/>
                <w:sz w:val="20"/>
                <w:szCs w:val="20"/>
              </w:rPr>
              <w:t>:</w:t>
            </w:r>
          </w:p>
        </w:tc>
        <w:tc>
          <w:tcPr>
            <w:tcW w:w="6237" w:type="dxa"/>
          </w:tcPr>
          <w:p w14:paraId="04E4CE23" w14:textId="77777777" w:rsidR="00A93867" w:rsidRPr="00870DBF" w:rsidRDefault="00A93867" w:rsidP="00C05BF1">
            <w:pPr>
              <w:spacing w:after="0" w:line="240" w:lineRule="auto"/>
              <w:rPr>
                <w:rFonts w:ascii="Arial" w:hAnsi="Arial" w:cs="Arial"/>
                <w:sz w:val="20"/>
                <w:szCs w:val="20"/>
              </w:rPr>
            </w:pPr>
          </w:p>
          <w:p w14:paraId="58C4CFD5" w14:textId="77777777" w:rsidR="00C05BF1" w:rsidRPr="00870DBF" w:rsidRDefault="00C05BF1" w:rsidP="00C05BF1">
            <w:pPr>
              <w:spacing w:after="0" w:line="240" w:lineRule="auto"/>
              <w:rPr>
                <w:rFonts w:ascii="Arial" w:hAnsi="Arial" w:cs="Arial"/>
                <w:sz w:val="20"/>
                <w:szCs w:val="20"/>
              </w:rPr>
            </w:pPr>
          </w:p>
        </w:tc>
      </w:tr>
      <w:tr w:rsidR="00A93867" w:rsidRPr="00A93867" w14:paraId="6999EEE6" w14:textId="77777777" w:rsidTr="00C05BF1">
        <w:tc>
          <w:tcPr>
            <w:tcW w:w="2972" w:type="dxa"/>
          </w:tcPr>
          <w:p w14:paraId="11BF1933" w14:textId="77777777" w:rsidR="00A93867" w:rsidRPr="00870DBF" w:rsidRDefault="00A93867" w:rsidP="00C05BF1">
            <w:pPr>
              <w:spacing w:after="0" w:line="240" w:lineRule="auto"/>
              <w:rPr>
                <w:rFonts w:ascii="Arial" w:hAnsi="Arial" w:cs="Arial"/>
                <w:b/>
                <w:sz w:val="20"/>
                <w:szCs w:val="20"/>
              </w:rPr>
            </w:pPr>
            <w:r w:rsidRPr="00870DBF">
              <w:rPr>
                <w:rFonts w:ascii="Arial" w:hAnsi="Arial" w:cs="Arial"/>
                <w:b/>
                <w:sz w:val="20"/>
                <w:szCs w:val="20"/>
              </w:rPr>
              <w:t>Signed</w:t>
            </w:r>
          </w:p>
        </w:tc>
        <w:tc>
          <w:tcPr>
            <w:tcW w:w="6237" w:type="dxa"/>
          </w:tcPr>
          <w:p w14:paraId="6B36613D" w14:textId="77777777" w:rsidR="00A93867" w:rsidRPr="00870DBF" w:rsidRDefault="00A93867" w:rsidP="00C05BF1">
            <w:pPr>
              <w:spacing w:after="0" w:line="240" w:lineRule="auto"/>
              <w:rPr>
                <w:rFonts w:ascii="Arial" w:hAnsi="Arial" w:cs="Arial"/>
                <w:sz w:val="20"/>
                <w:szCs w:val="20"/>
              </w:rPr>
            </w:pPr>
          </w:p>
          <w:p w14:paraId="203D4557" w14:textId="77777777" w:rsidR="00C05BF1" w:rsidRPr="00870DBF" w:rsidRDefault="00C05BF1" w:rsidP="00C05BF1">
            <w:pPr>
              <w:spacing w:after="0" w:line="240" w:lineRule="auto"/>
              <w:rPr>
                <w:rFonts w:ascii="Arial" w:hAnsi="Arial" w:cs="Arial"/>
                <w:sz w:val="20"/>
                <w:szCs w:val="20"/>
              </w:rPr>
            </w:pPr>
          </w:p>
        </w:tc>
      </w:tr>
    </w:tbl>
    <w:p w14:paraId="6CA3CC71" w14:textId="62E6F320" w:rsidR="00B56071" w:rsidRDefault="00B56071" w:rsidP="00D165AA">
      <w:pPr>
        <w:spacing w:after="0" w:line="240" w:lineRule="auto"/>
        <w:rPr>
          <w:rFonts w:ascii="Arial" w:hAnsi="Arial" w:cs="Arial"/>
          <w:sz w:val="20"/>
          <w:szCs w:val="20"/>
        </w:rPr>
      </w:pPr>
    </w:p>
    <w:p w14:paraId="2A2DD637" w14:textId="188A92E5" w:rsidR="00E96CD0" w:rsidRPr="00A80D16" w:rsidRDefault="00E96CD0" w:rsidP="00424644">
      <w:pPr>
        <w:rPr>
          <w:rFonts w:ascii="Arial" w:hAnsi="Arial" w:cs="Arial"/>
          <w:b/>
          <w:bCs/>
          <w:color w:val="FF0000"/>
          <w:sz w:val="20"/>
          <w:szCs w:val="20"/>
        </w:rPr>
      </w:pPr>
      <w:r w:rsidRPr="00A80D16">
        <w:rPr>
          <w:rFonts w:ascii="Arial" w:hAnsi="Arial" w:cs="Arial"/>
          <w:b/>
          <w:bCs/>
          <w:color w:val="FF0000"/>
          <w:sz w:val="20"/>
          <w:szCs w:val="20"/>
        </w:rPr>
        <w:t>Anemometer included in hire – see notes below…</w:t>
      </w:r>
    </w:p>
    <w:p w14:paraId="37B42B49" w14:textId="77777777" w:rsidR="00E96CD0" w:rsidRDefault="00E96CD0" w:rsidP="00D165AA">
      <w:pPr>
        <w:spacing w:after="0" w:line="240" w:lineRule="auto"/>
        <w:rPr>
          <w:rFonts w:ascii="Arial" w:hAnsi="Arial" w:cs="Arial"/>
          <w:sz w:val="20"/>
          <w:szCs w:val="20"/>
        </w:rPr>
      </w:pPr>
    </w:p>
    <w:p w14:paraId="4E7CF0C7" w14:textId="77777777" w:rsidR="00E96CD0" w:rsidRDefault="00E96CD0" w:rsidP="00D165AA">
      <w:pPr>
        <w:spacing w:after="0" w:line="240" w:lineRule="auto"/>
        <w:rPr>
          <w:rFonts w:ascii="Arial" w:hAnsi="Arial" w:cs="Arial"/>
          <w:sz w:val="20"/>
          <w:szCs w:val="20"/>
        </w:rPr>
      </w:pPr>
    </w:p>
    <w:p w14:paraId="417E3861" w14:textId="77777777" w:rsidR="000E667E" w:rsidRDefault="000E667E">
      <w:pPr>
        <w:rPr>
          <w:rFonts w:ascii="Arial" w:hAnsi="Arial" w:cs="Arial"/>
          <w:sz w:val="20"/>
          <w:szCs w:val="20"/>
        </w:rPr>
      </w:pPr>
      <w:r>
        <w:rPr>
          <w:rFonts w:ascii="Arial" w:hAnsi="Arial" w:cs="Arial"/>
          <w:sz w:val="20"/>
          <w:szCs w:val="20"/>
        </w:rPr>
        <w:br w:type="page"/>
      </w:r>
    </w:p>
    <w:p w14:paraId="67EB0EC9" w14:textId="7F7B8A86" w:rsidR="002C29B1" w:rsidRPr="00870DBF" w:rsidRDefault="002C29B1" w:rsidP="00D165AA">
      <w:pPr>
        <w:spacing w:after="0" w:line="240" w:lineRule="auto"/>
        <w:rPr>
          <w:rFonts w:ascii="Arial" w:hAnsi="Arial" w:cs="Arial"/>
          <w:sz w:val="20"/>
          <w:szCs w:val="20"/>
        </w:rPr>
      </w:pPr>
      <w:r w:rsidRPr="00870DBF">
        <w:rPr>
          <w:rFonts w:ascii="Arial" w:hAnsi="Arial" w:cs="Arial"/>
          <w:sz w:val="20"/>
          <w:szCs w:val="20"/>
        </w:rPr>
        <w:lastRenderedPageBreak/>
        <w:t>You have been supplied with an anemometer, a device for measuring wind speed and direction, because the Met Office forecast</w:t>
      </w:r>
      <w:r w:rsidR="00D4154E" w:rsidRPr="00870DBF">
        <w:rPr>
          <w:rFonts w:ascii="Arial" w:hAnsi="Arial" w:cs="Arial"/>
          <w:sz w:val="20"/>
          <w:szCs w:val="20"/>
        </w:rPr>
        <w:t>s</w:t>
      </w:r>
      <w:r w:rsidRPr="00870DBF">
        <w:rPr>
          <w:rFonts w:ascii="Arial" w:hAnsi="Arial" w:cs="Arial"/>
          <w:sz w:val="20"/>
          <w:szCs w:val="20"/>
        </w:rPr>
        <w:t xml:space="preserve"> that wind gusts </w:t>
      </w:r>
      <w:r w:rsidR="008F02C7" w:rsidRPr="00870DBF">
        <w:rPr>
          <w:rFonts w:ascii="Arial" w:hAnsi="Arial" w:cs="Arial"/>
          <w:sz w:val="20"/>
          <w:szCs w:val="20"/>
        </w:rPr>
        <w:t xml:space="preserve">are likely to be close to the maximum </w:t>
      </w:r>
      <w:r w:rsidR="00407645" w:rsidRPr="00870DBF">
        <w:rPr>
          <w:rFonts w:ascii="Arial" w:hAnsi="Arial" w:cs="Arial"/>
          <w:sz w:val="20"/>
          <w:szCs w:val="20"/>
        </w:rPr>
        <w:t>permitted for the safe use of inflatables in the UK</w:t>
      </w:r>
      <w:r w:rsidR="00C02F80" w:rsidRPr="00870DBF">
        <w:rPr>
          <w:rFonts w:ascii="Arial" w:hAnsi="Arial" w:cs="Arial"/>
          <w:sz w:val="20"/>
          <w:szCs w:val="20"/>
        </w:rPr>
        <w:t>.  The Health &amp; Safety Executive states that:</w:t>
      </w:r>
    </w:p>
    <w:p w14:paraId="62DF7B99" w14:textId="329597D7" w:rsidR="00C02F80" w:rsidRPr="00870DBF" w:rsidRDefault="00C02F80" w:rsidP="00D165AA">
      <w:pPr>
        <w:spacing w:after="0" w:line="240" w:lineRule="auto"/>
        <w:rPr>
          <w:rFonts w:ascii="Arial" w:hAnsi="Arial" w:cs="Arial"/>
          <w:sz w:val="20"/>
          <w:szCs w:val="20"/>
        </w:rPr>
      </w:pPr>
    </w:p>
    <w:p w14:paraId="2FEEE53A" w14:textId="7E9FA384" w:rsidR="00C02F80" w:rsidRPr="00870DBF" w:rsidRDefault="00C02F80" w:rsidP="00EF05F4">
      <w:pPr>
        <w:spacing w:after="0" w:line="240" w:lineRule="auto"/>
        <w:jc w:val="center"/>
        <w:rPr>
          <w:rFonts w:ascii="Arial" w:hAnsi="Arial" w:cs="Arial"/>
          <w:b/>
          <w:bCs/>
          <w:i/>
          <w:iCs/>
          <w:sz w:val="20"/>
          <w:szCs w:val="20"/>
        </w:rPr>
      </w:pPr>
      <w:r w:rsidRPr="00870DBF">
        <w:rPr>
          <w:rFonts w:ascii="Arial" w:hAnsi="Arial" w:cs="Arial"/>
          <w:b/>
          <w:bCs/>
          <w:i/>
          <w:iCs/>
          <w:sz w:val="20"/>
          <w:szCs w:val="20"/>
        </w:rPr>
        <w:t>No inflatable should be used in winds above 24 mph (38 kmph), which is Force 5 on the Beaufort Scale (small trees in leaf begin to sway).</w:t>
      </w:r>
    </w:p>
    <w:p w14:paraId="4D50FE7B" w14:textId="373F9485" w:rsidR="00C02F80" w:rsidRPr="00870DBF" w:rsidRDefault="00C02F80" w:rsidP="00D165AA">
      <w:pPr>
        <w:spacing w:after="0" w:line="240" w:lineRule="auto"/>
        <w:rPr>
          <w:rFonts w:ascii="Arial" w:hAnsi="Arial" w:cs="Arial"/>
          <w:sz w:val="20"/>
          <w:szCs w:val="20"/>
        </w:rPr>
      </w:pPr>
    </w:p>
    <w:p w14:paraId="027F439A" w14:textId="31D02944" w:rsidR="00D537B7" w:rsidRPr="00870DBF" w:rsidRDefault="00CD1220" w:rsidP="00D537B7">
      <w:pPr>
        <w:spacing w:after="0" w:line="240" w:lineRule="auto"/>
        <w:rPr>
          <w:rFonts w:ascii="Arial" w:hAnsi="Arial" w:cs="Arial"/>
          <w:sz w:val="20"/>
          <w:szCs w:val="20"/>
        </w:rPr>
      </w:pPr>
      <w:r w:rsidRPr="00870DBF">
        <w:rPr>
          <w:rFonts w:ascii="Arial" w:hAnsi="Arial" w:cs="Arial"/>
          <w:sz w:val="20"/>
          <w:szCs w:val="20"/>
        </w:rPr>
        <w:t>When using the anemometer, you should hold it as high as possible in the most exposed area of your garden and record the MAXIMUM speed</w:t>
      </w:r>
      <w:r w:rsidR="000008B7" w:rsidRPr="00870DBF">
        <w:rPr>
          <w:rFonts w:ascii="Arial" w:hAnsi="Arial" w:cs="Arial"/>
          <w:sz w:val="20"/>
          <w:szCs w:val="20"/>
        </w:rPr>
        <w:t>.  Please record gust speeds at regular intervals</w:t>
      </w:r>
      <w:r w:rsidR="00B6656A" w:rsidRPr="00870DBF">
        <w:rPr>
          <w:rFonts w:ascii="Arial" w:hAnsi="Arial" w:cs="Arial"/>
          <w:sz w:val="20"/>
          <w:szCs w:val="20"/>
        </w:rPr>
        <w:t xml:space="preserve"> (approximately every 10-15 minutes), checking more frequently </w:t>
      </w:r>
      <w:r w:rsidR="00D537B7" w:rsidRPr="00870DBF">
        <w:rPr>
          <w:rFonts w:ascii="Arial" w:hAnsi="Arial" w:cs="Arial"/>
          <w:sz w:val="20"/>
          <w:szCs w:val="20"/>
        </w:rPr>
        <w:t>if wind gusts worsen.</w:t>
      </w:r>
    </w:p>
    <w:p w14:paraId="19CBDE63" w14:textId="3BEB5F9B" w:rsidR="00D537B7" w:rsidRPr="00870DBF" w:rsidRDefault="00D537B7" w:rsidP="00D537B7">
      <w:pPr>
        <w:spacing w:after="0" w:line="240" w:lineRule="auto"/>
        <w:rPr>
          <w:rFonts w:ascii="Arial" w:hAnsi="Arial" w:cs="Arial"/>
          <w:sz w:val="20"/>
          <w:szCs w:val="20"/>
        </w:rPr>
      </w:pPr>
    </w:p>
    <w:p w14:paraId="4FBF9580" w14:textId="77777777" w:rsidR="008261D7" w:rsidRDefault="008261D7" w:rsidP="00D537B7">
      <w:pPr>
        <w:spacing w:after="0" w:line="240" w:lineRule="auto"/>
        <w:rPr>
          <w:rFonts w:ascii="Arial" w:hAnsi="Arial" w:cs="Arial"/>
          <w:sz w:val="20"/>
          <w:szCs w:val="20"/>
        </w:rPr>
      </w:pPr>
    </w:p>
    <w:p w14:paraId="7185870C" w14:textId="146E55EA" w:rsidR="00D537B7" w:rsidRPr="006A2662" w:rsidRDefault="00D537B7" w:rsidP="0053573D">
      <w:pPr>
        <w:spacing w:after="0" w:line="240" w:lineRule="auto"/>
        <w:jc w:val="center"/>
        <w:rPr>
          <w:rFonts w:ascii="Arial" w:hAnsi="Arial" w:cs="Arial"/>
          <w:b/>
          <w:bCs/>
          <w:color w:val="FF0000"/>
          <w:sz w:val="20"/>
          <w:szCs w:val="20"/>
        </w:rPr>
      </w:pPr>
      <w:r w:rsidRPr="006A2662">
        <w:rPr>
          <w:rFonts w:ascii="Arial" w:hAnsi="Arial" w:cs="Arial"/>
          <w:b/>
          <w:bCs/>
          <w:color w:val="FF0000"/>
          <w:sz w:val="20"/>
          <w:szCs w:val="20"/>
        </w:rPr>
        <w:t xml:space="preserve">DO NOT USE THE INFLATABLE IF WIND GUSTS </w:t>
      </w:r>
      <w:r w:rsidR="005C3140" w:rsidRPr="006A2662">
        <w:rPr>
          <w:rFonts w:ascii="Arial" w:hAnsi="Arial" w:cs="Arial"/>
          <w:b/>
          <w:bCs/>
          <w:color w:val="FF0000"/>
          <w:sz w:val="20"/>
          <w:szCs w:val="20"/>
        </w:rPr>
        <w:t>EXCEED THE MAXIMUM SAFE LIMIT</w:t>
      </w:r>
    </w:p>
    <w:p w14:paraId="67E2A794" w14:textId="03D72153" w:rsidR="001805AB" w:rsidRDefault="001805AB" w:rsidP="0053573D">
      <w:pPr>
        <w:spacing w:after="0" w:line="240" w:lineRule="auto"/>
        <w:jc w:val="center"/>
        <w:rPr>
          <w:rFonts w:ascii="Arial" w:hAnsi="Arial" w:cs="Arial"/>
          <w:b/>
          <w:bCs/>
          <w:sz w:val="20"/>
          <w:szCs w:val="20"/>
        </w:rPr>
      </w:pPr>
    </w:p>
    <w:p w14:paraId="6F262E1D" w14:textId="77777777" w:rsidR="008261D7" w:rsidRDefault="008261D7" w:rsidP="0053573D">
      <w:pPr>
        <w:spacing w:after="0" w:line="240" w:lineRule="auto"/>
        <w:jc w:val="center"/>
        <w:rPr>
          <w:rFonts w:ascii="Arial" w:hAnsi="Arial" w:cs="Arial"/>
          <w:b/>
          <w:bCs/>
          <w:sz w:val="20"/>
          <w:szCs w:val="20"/>
        </w:rPr>
      </w:pPr>
    </w:p>
    <w:tbl>
      <w:tblPr>
        <w:tblStyle w:val="TableGrid"/>
        <w:tblW w:w="0" w:type="auto"/>
        <w:tblLook w:val="04A0" w:firstRow="1" w:lastRow="0" w:firstColumn="1" w:lastColumn="0" w:noHBand="0" w:noVBand="1"/>
      </w:tblPr>
      <w:tblGrid>
        <w:gridCol w:w="2124"/>
        <w:gridCol w:w="2124"/>
        <w:gridCol w:w="567"/>
        <w:gridCol w:w="2100"/>
        <w:gridCol w:w="2101"/>
      </w:tblGrid>
      <w:tr w:rsidR="00870DBF" w:rsidRPr="00870DBF" w14:paraId="503318F8" w14:textId="77777777" w:rsidTr="00BD3E6A">
        <w:tc>
          <w:tcPr>
            <w:tcW w:w="2124" w:type="dxa"/>
            <w:tcBorders>
              <w:top w:val="single" w:sz="4" w:space="0" w:color="auto"/>
              <w:left w:val="single" w:sz="4" w:space="0" w:color="auto"/>
              <w:bottom w:val="single" w:sz="4" w:space="0" w:color="auto"/>
              <w:right w:val="single" w:sz="4" w:space="0" w:color="auto"/>
            </w:tcBorders>
          </w:tcPr>
          <w:p w14:paraId="363B66ED" w14:textId="27E0A402" w:rsidR="00EC463C" w:rsidRPr="00870DBF" w:rsidRDefault="00A45F3C" w:rsidP="0053573D">
            <w:pPr>
              <w:jc w:val="center"/>
              <w:rPr>
                <w:rFonts w:ascii="Arial" w:hAnsi="Arial" w:cs="Arial"/>
                <w:b/>
                <w:bCs/>
              </w:rPr>
            </w:pPr>
            <w:r w:rsidRPr="00870DBF">
              <w:rPr>
                <w:rFonts w:ascii="Arial" w:hAnsi="Arial" w:cs="Arial"/>
                <w:b/>
                <w:bCs/>
              </w:rPr>
              <w:t>Time</w:t>
            </w:r>
          </w:p>
        </w:tc>
        <w:tc>
          <w:tcPr>
            <w:tcW w:w="2124" w:type="dxa"/>
            <w:tcBorders>
              <w:top w:val="single" w:sz="4" w:space="0" w:color="auto"/>
              <w:left w:val="single" w:sz="4" w:space="0" w:color="auto"/>
              <w:bottom w:val="single" w:sz="4" w:space="0" w:color="auto"/>
              <w:right w:val="single" w:sz="4" w:space="0" w:color="auto"/>
            </w:tcBorders>
          </w:tcPr>
          <w:p w14:paraId="1FE853D0" w14:textId="463D3D96" w:rsidR="00EC463C" w:rsidRPr="00870DBF" w:rsidRDefault="00256803" w:rsidP="0053573D">
            <w:pPr>
              <w:jc w:val="center"/>
              <w:rPr>
                <w:rFonts w:ascii="Arial" w:hAnsi="Arial" w:cs="Arial"/>
                <w:b/>
                <w:bCs/>
              </w:rPr>
            </w:pPr>
            <w:r w:rsidRPr="00870DBF">
              <w:rPr>
                <w:rFonts w:ascii="Arial" w:hAnsi="Arial" w:cs="Arial"/>
                <w:b/>
                <w:bCs/>
              </w:rPr>
              <w:t>Wind Gust Speed</w:t>
            </w:r>
          </w:p>
        </w:tc>
        <w:tc>
          <w:tcPr>
            <w:tcW w:w="567" w:type="dxa"/>
            <w:tcBorders>
              <w:top w:val="nil"/>
              <w:left w:val="single" w:sz="4" w:space="0" w:color="auto"/>
              <w:bottom w:val="nil"/>
              <w:right w:val="single" w:sz="4" w:space="0" w:color="auto"/>
            </w:tcBorders>
          </w:tcPr>
          <w:p w14:paraId="2EE41181" w14:textId="77777777" w:rsidR="00EC463C" w:rsidRPr="00870DBF" w:rsidRDefault="00EC463C" w:rsidP="0053573D">
            <w:pPr>
              <w:jc w:val="center"/>
              <w:rPr>
                <w:rFonts w:ascii="Arial" w:hAnsi="Arial" w:cs="Arial"/>
                <w:b/>
                <w:bCs/>
              </w:rPr>
            </w:pPr>
          </w:p>
        </w:tc>
        <w:tc>
          <w:tcPr>
            <w:tcW w:w="2100" w:type="dxa"/>
            <w:tcBorders>
              <w:left w:val="single" w:sz="4" w:space="0" w:color="auto"/>
            </w:tcBorders>
          </w:tcPr>
          <w:p w14:paraId="7E804B84" w14:textId="24EF880A" w:rsidR="00EC463C" w:rsidRPr="00870DBF" w:rsidRDefault="00A45F3C" w:rsidP="0053573D">
            <w:pPr>
              <w:jc w:val="center"/>
              <w:rPr>
                <w:rFonts w:ascii="Arial" w:hAnsi="Arial" w:cs="Arial"/>
                <w:b/>
                <w:bCs/>
              </w:rPr>
            </w:pPr>
            <w:r w:rsidRPr="00870DBF">
              <w:rPr>
                <w:rFonts w:ascii="Arial" w:hAnsi="Arial" w:cs="Arial"/>
                <w:b/>
                <w:bCs/>
              </w:rPr>
              <w:t>Time</w:t>
            </w:r>
          </w:p>
        </w:tc>
        <w:tc>
          <w:tcPr>
            <w:tcW w:w="2101" w:type="dxa"/>
          </w:tcPr>
          <w:p w14:paraId="1ADDF600" w14:textId="7A639347" w:rsidR="00EC463C" w:rsidRPr="00870DBF" w:rsidRDefault="00256803" w:rsidP="0053573D">
            <w:pPr>
              <w:jc w:val="center"/>
              <w:rPr>
                <w:rFonts w:ascii="Arial" w:hAnsi="Arial" w:cs="Arial"/>
                <w:b/>
                <w:bCs/>
              </w:rPr>
            </w:pPr>
            <w:r w:rsidRPr="00870DBF">
              <w:rPr>
                <w:rFonts w:ascii="Arial" w:hAnsi="Arial" w:cs="Arial"/>
                <w:b/>
                <w:bCs/>
              </w:rPr>
              <w:t>Wind Gust Speed</w:t>
            </w:r>
          </w:p>
        </w:tc>
      </w:tr>
      <w:tr w:rsidR="00870DBF" w:rsidRPr="00870DBF" w14:paraId="7C30DD7C" w14:textId="77777777" w:rsidTr="00BD3E6A">
        <w:tc>
          <w:tcPr>
            <w:tcW w:w="2124" w:type="dxa"/>
            <w:tcBorders>
              <w:top w:val="single" w:sz="4" w:space="0" w:color="auto"/>
              <w:left w:val="single" w:sz="4" w:space="0" w:color="auto"/>
              <w:bottom w:val="single" w:sz="4" w:space="0" w:color="auto"/>
              <w:right w:val="single" w:sz="4" w:space="0" w:color="auto"/>
            </w:tcBorders>
          </w:tcPr>
          <w:p w14:paraId="7797A5DF" w14:textId="77777777" w:rsidR="00A45F3C" w:rsidRPr="00870DBF" w:rsidRDefault="00A45F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0FC36249" w14:textId="77777777" w:rsidR="00A45F3C" w:rsidRPr="00870DBF" w:rsidRDefault="00A45F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559E512D" w14:textId="77777777" w:rsidR="00A45F3C" w:rsidRPr="00870DBF" w:rsidRDefault="00A45F3C" w:rsidP="0053573D">
            <w:pPr>
              <w:jc w:val="center"/>
              <w:rPr>
                <w:rFonts w:ascii="Arial" w:hAnsi="Arial" w:cs="Arial"/>
                <w:b/>
                <w:bCs/>
              </w:rPr>
            </w:pPr>
          </w:p>
        </w:tc>
        <w:tc>
          <w:tcPr>
            <w:tcW w:w="2100" w:type="dxa"/>
            <w:tcBorders>
              <w:left w:val="single" w:sz="4" w:space="0" w:color="auto"/>
            </w:tcBorders>
          </w:tcPr>
          <w:p w14:paraId="359D1034" w14:textId="77777777" w:rsidR="00A45F3C" w:rsidRPr="00870DBF" w:rsidRDefault="00A45F3C" w:rsidP="0053573D">
            <w:pPr>
              <w:jc w:val="center"/>
              <w:rPr>
                <w:rFonts w:ascii="Arial" w:hAnsi="Arial" w:cs="Arial"/>
                <w:b/>
                <w:bCs/>
              </w:rPr>
            </w:pPr>
          </w:p>
        </w:tc>
        <w:tc>
          <w:tcPr>
            <w:tcW w:w="2101" w:type="dxa"/>
          </w:tcPr>
          <w:p w14:paraId="65836119" w14:textId="77777777" w:rsidR="00A45F3C" w:rsidRPr="00870DBF" w:rsidRDefault="00A45F3C" w:rsidP="0053573D">
            <w:pPr>
              <w:jc w:val="center"/>
              <w:rPr>
                <w:rFonts w:ascii="Arial" w:hAnsi="Arial" w:cs="Arial"/>
                <w:b/>
                <w:bCs/>
              </w:rPr>
            </w:pPr>
          </w:p>
        </w:tc>
      </w:tr>
      <w:tr w:rsidR="00870DBF" w:rsidRPr="00870DBF" w14:paraId="4720A377" w14:textId="77777777" w:rsidTr="00BD3E6A">
        <w:tc>
          <w:tcPr>
            <w:tcW w:w="2124" w:type="dxa"/>
            <w:tcBorders>
              <w:top w:val="single" w:sz="4" w:space="0" w:color="auto"/>
              <w:left w:val="single" w:sz="4" w:space="0" w:color="auto"/>
              <w:bottom w:val="single" w:sz="4" w:space="0" w:color="auto"/>
              <w:right w:val="single" w:sz="4" w:space="0" w:color="auto"/>
            </w:tcBorders>
          </w:tcPr>
          <w:p w14:paraId="79ADE357" w14:textId="77777777" w:rsidR="00A45F3C" w:rsidRPr="00870DBF" w:rsidRDefault="00A45F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1EF78634" w14:textId="77777777" w:rsidR="00A45F3C" w:rsidRPr="00870DBF" w:rsidRDefault="00A45F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18E44DA3" w14:textId="77777777" w:rsidR="00A45F3C" w:rsidRPr="00870DBF" w:rsidRDefault="00A45F3C" w:rsidP="0053573D">
            <w:pPr>
              <w:jc w:val="center"/>
              <w:rPr>
                <w:rFonts w:ascii="Arial" w:hAnsi="Arial" w:cs="Arial"/>
                <w:b/>
                <w:bCs/>
              </w:rPr>
            </w:pPr>
          </w:p>
        </w:tc>
        <w:tc>
          <w:tcPr>
            <w:tcW w:w="2100" w:type="dxa"/>
            <w:tcBorders>
              <w:left w:val="single" w:sz="4" w:space="0" w:color="auto"/>
            </w:tcBorders>
          </w:tcPr>
          <w:p w14:paraId="09832A67" w14:textId="77777777" w:rsidR="00A45F3C" w:rsidRPr="00870DBF" w:rsidRDefault="00A45F3C" w:rsidP="0053573D">
            <w:pPr>
              <w:jc w:val="center"/>
              <w:rPr>
                <w:rFonts w:ascii="Arial" w:hAnsi="Arial" w:cs="Arial"/>
                <w:b/>
                <w:bCs/>
              </w:rPr>
            </w:pPr>
          </w:p>
        </w:tc>
        <w:tc>
          <w:tcPr>
            <w:tcW w:w="2101" w:type="dxa"/>
          </w:tcPr>
          <w:p w14:paraId="07FE7023" w14:textId="77777777" w:rsidR="00A45F3C" w:rsidRPr="00870DBF" w:rsidRDefault="00A45F3C" w:rsidP="0053573D">
            <w:pPr>
              <w:jc w:val="center"/>
              <w:rPr>
                <w:rFonts w:ascii="Arial" w:hAnsi="Arial" w:cs="Arial"/>
                <w:b/>
                <w:bCs/>
              </w:rPr>
            </w:pPr>
          </w:p>
        </w:tc>
      </w:tr>
      <w:tr w:rsidR="00870DBF" w:rsidRPr="00870DBF" w14:paraId="1A5AA577" w14:textId="77777777" w:rsidTr="00BD3E6A">
        <w:tc>
          <w:tcPr>
            <w:tcW w:w="2124" w:type="dxa"/>
            <w:tcBorders>
              <w:top w:val="single" w:sz="4" w:space="0" w:color="auto"/>
              <w:left w:val="single" w:sz="4" w:space="0" w:color="auto"/>
              <w:bottom w:val="single" w:sz="4" w:space="0" w:color="auto"/>
              <w:right w:val="single" w:sz="4" w:space="0" w:color="auto"/>
            </w:tcBorders>
          </w:tcPr>
          <w:p w14:paraId="28E624C2" w14:textId="77777777" w:rsidR="00256803" w:rsidRPr="00870DBF" w:rsidRDefault="00256803"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201CF9F3" w14:textId="77777777" w:rsidR="00256803" w:rsidRPr="00870DBF" w:rsidRDefault="00256803"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12ADA018" w14:textId="77777777" w:rsidR="00256803" w:rsidRPr="00870DBF" w:rsidRDefault="00256803" w:rsidP="0053573D">
            <w:pPr>
              <w:jc w:val="center"/>
              <w:rPr>
                <w:rFonts w:ascii="Arial" w:hAnsi="Arial" w:cs="Arial"/>
                <w:b/>
                <w:bCs/>
              </w:rPr>
            </w:pPr>
          </w:p>
        </w:tc>
        <w:tc>
          <w:tcPr>
            <w:tcW w:w="2100" w:type="dxa"/>
            <w:tcBorders>
              <w:left w:val="single" w:sz="4" w:space="0" w:color="auto"/>
            </w:tcBorders>
          </w:tcPr>
          <w:p w14:paraId="29E370C4" w14:textId="77777777" w:rsidR="00256803" w:rsidRPr="00870DBF" w:rsidRDefault="00256803" w:rsidP="0053573D">
            <w:pPr>
              <w:jc w:val="center"/>
              <w:rPr>
                <w:rFonts w:ascii="Arial" w:hAnsi="Arial" w:cs="Arial"/>
                <w:b/>
                <w:bCs/>
              </w:rPr>
            </w:pPr>
          </w:p>
        </w:tc>
        <w:tc>
          <w:tcPr>
            <w:tcW w:w="2101" w:type="dxa"/>
          </w:tcPr>
          <w:p w14:paraId="1569E3F3" w14:textId="77777777" w:rsidR="00256803" w:rsidRPr="00870DBF" w:rsidRDefault="00256803" w:rsidP="0053573D">
            <w:pPr>
              <w:jc w:val="center"/>
              <w:rPr>
                <w:rFonts w:ascii="Arial" w:hAnsi="Arial" w:cs="Arial"/>
                <w:b/>
                <w:bCs/>
              </w:rPr>
            </w:pPr>
          </w:p>
        </w:tc>
      </w:tr>
      <w:tr w:rsidR="00870DBF" w:rsidRPr="00870DBF" w14:paraId="22E0C19D" w14:textId="77777777" w:rsidTr="00BD3E6A">
        <w:tc>
          <w:tcPr>
            <w:tcW w:w="2124" w:type="dxa"/>
            <w:tcBorders>
              <w:top w:val="single" w:sz="4" w:space="0" w:color="auto"/>
              <w:left w:val="single" w:sz="4" w:space="0" w:color="auto"/>
              <w:bottom w:val="single" w:sz="4" w:space="0" w:color="auto"/>
              <w:right w:val="single" w:sz="4" w:space="0" w:color="auto"/>
            </w:tcBorders>
          </w:tcPr>
          <w:p w14:paraId="228A84F3" w14:textId="77777777" w:rsidR="00256803" w:rsidRPr="00870DBF" w:rsidRDefault="00256803"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371B1307" w14:textId="77777777" w:rsidR="00256803" w:rsidRPr="00870DBF" w:rsidRDefault="00256803"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24B5C897" w14:textId="77777777" w:rsidR="00256803" w:rsidRPr="00870DBF" w:rsidRDefault="00256803" w:rsidP="0053573D">
            <w:pPr>
              <w:jc w:val="center"/>
              <w:rPr>
                <w:rFonts w:ascii="Arial" w:hAnsi="Arial" w:cs="Arial"/>
                <w:b/>
                <w:bCs/>
              </w:rPr>
            </w:pPr>
          </w:p>
        </w:tc>
        <w:tc>
          <w:tcPr>
            <w:tcW w:w="2100" w:type="dxa"/>
            <w:tcBorders>
              <w:left w:val="single" w:sz="4" w:space="0" w:color="auto"/>
            </w:tcBorders>
          </w:tcPr>
          <w:p w14:paraId="6CDD028C" w14:textId="77777777" w:rsidR="00256803" w:rsidRPr="00870DBF" w:rsidRDefault="00256803" w:rsidP="0053573D">
            <w:pPr>
              <w:jc w:val="center"/>
              <w:rPr>
                <w:rFonts w:ascii="Arial" w:hAnsi="Arial" w:cs="Arial"/>
                <w:b/>
                <w:bCs/>
              </w:rPr>
            </w:pPr>
          </w:p>
        </w:tc>
        <w:tc>
          <w:tcPr>
            <w:tcW w:w="2101" w:type="dxa"/>
          </w:tcPr>
          <w:p w14:paraId="75B7AFD0" w14:textId="77777777" w:rsidR="00256803" w:rsidRPr="00870DBF" w:rsidRDefault="00256803" w:rsidP="0053573D">
            <w:pPr>
              <w:jc w:val="center"/>
              <w:rPr>
                <w:rFonts w:ascii="Arial" w:hAnsi="Arial" w:cs="Arial"/>
                <w:b/>
                <w:bCs/>
              </w:rPr>
            </w:pPr>
          </w:p>
        </w:tc>
      </w:tr>
      <w:tr w:rsidR="00870DBF" w:rsidRPr="00870DBF" w14:paraId="081971E8" w14:textId="77777777" w:rsidTr="00BD3E6A">
        <w:tc>
          <w:tcPr>
            <w:tcW w:w="2124" w:type="dxa"/>
            <w:tcBorders>
              <w:top w:val="single" w:sz="4" w:space="0" w:color="auto"/>
              <w:left w:val="single" w:sz="4" w:space="0" w:color="auto"/>
              <w:bottom w:val="single" w:sz="4" w:space="0" w:color="auto"/>
              <w:right w:val="single" w:sz="4" w:space="0" w:color="auto"/>
            </w:tcBorders>
          </w:tcPr>
          <w:p w14:paraId="2370720A" w14:textId="77777777" w:rsidR="00256803" w:rsidRPr="00870DBF" w:rsidRDefault="00256803"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2BD3A07B" w14:textId="77777777" w:rsidR="00256803" w:rsidRPr="00870DBF" w:rsidRDefault="00256803"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70C06705" w14:textId="77777777" w:rsidR="00256803" w:rsidRPr="00870DBF" w:rsidRDefault="00256803" w:rsidP="0053573D">
            <w:pPr>
              <w:jc w:val="center"/>
              <w:rPr>
                <w:rFonts w:ascii="Arial" w:hAnsi="Arial" w:cs="Arial"/>
                <w:b/>
                <w:bCs/>
              </w:rPr>
            </w:pPr>
          </w:p>
        </w:tc>
        <w:tc>
          <w:tcPr>
            <w:tcW w:w="2100" w:type="dxa"/>
            <w:tcBorders>
              <w:left w:val="single" w:sz="4" w:space="0" w:color="auto"/>
            </w:tcBorders>
          </w:tcPr>
          <w:p w14:paraId="203D30F1" w14:textId="77777777" w:rsidR="00256803" w:rsidRPr="00870DBF" w:rsidRDefault="00256803" w:rsidP="0053573D">
            <w:pPr>
              <w:jc w:val="center"/>
              <w:rPr>
                <w:rFonts w:ascii="Arial" w:hAnsi="Arial" w:cs="Arial"/>
                <w:b/>
                <w:bCs/>
              </w:rPr>
            </w:pPr>
          </w:p>
        </w:tc>
        <w:tc>
          <w:tcPr>
            <w:tcW w:w="2101" w:type="dxa"/>
          </w:tcPr>
          <w:p w14:paraId="668B466B" w14:textId="77777777" w:rsidR="00256803" w:rsidRPr="00870DBF" w:rsidRDefault="00256803" w:rsidP="0053573D">
            <w:pPr>
              <w:jc w:val="center"/>
              <w:rPr>
                <w:rFonts w:ascii="Arial" w:hAnsi="Arial" w:cs="Arial"/>
                <w:b/>
                <w:bCs/>
              </w:rPr>
            </w:pPr>
          </w:p>
        </w:tc>
      </w:tr>
      <w:tr w:rsidR="00870DBF" w:rsidRPr="00870DBF" w14:paraId="699CB855" w14:textId="77777777" w:rsidTr="00BD3E6A">
        <w:tc>
          <w:tcPr>
            <w:tcW w:w="2124" w:type="dxa"/>
            <w:tcBorders>
              <w:top w:val="single" w:sz="4" w:space="0" w:color="auto"/>
              <w:left w:val="single" w:sz="4" w:space="0" w:color="auto"/>
              <w:bottom w:val="single" w:sz="4" w:space="0" w:color="auto"/>
              <w:right w:val="single" w:sz="4" w:space="0" w:color="auto"/>
            </w:tcBorders>
          </w:tcPr>
          <w:p w14:paraId="53338E7F" w14:textId="77777777" w:rsidR="00256803" w:rsidRPr="00870DBF" w:rsidRDefault="00256803"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7BEE8755" w14:textId="77777777" w:rsidR="00256803" w:rsidRPr="00870DBF" w:rsidRDefault="00256803"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08CAC8FC" w14:textId="77777777" w:rsidR="00256803" w:rsidRPr="00870DBF" w:rsidRDefault="00256803" w:rsidP="0053573D">
            <w:pPr>
              <w:jc w:val="center"/>
              <w:rPr>
                <w:rFonts w:ascii="Arial" w:hAnsi="Arial" w:cs="Arial"/>
                <w:b/>
                <w:bCs/>
              </w:rPr>
            </w:pPr>
          </w:p>
        </w:tc>
        <w:tc>
          <w:tcPr>
            <w:tcW w:w="2100" w:type="dxa"/>
            <w:tcBorders>
              <w:left w:val="single" w:sz="4" w:space="0" w:color="auto"/>
            </w:tcBorders>
          </w:tcPr>
          <w:p w14:paraId="668D1DD2" w14:textId="77777777" w:rsidR="00256803" w:rsidRPr="00870DBF" w:rsidRDefault="00256803" w:rsidP="0053573D">
            <w:pPr>
              <w:jc w:val="center"/>
              <w:rPr>
                <w:rFonts w:ascii="Arial" w:hAnsi="Arial" w:cs="Arial"/>
                <w:b/>
                <w:bCs/>
              </w:rPr>
            </w:pPr>
          </w:p>
        </w:tc>
        <w:tc>
          <w:tcPr>
            <w:tcW w:w="2101" w:type="dxa"/>
          </w:tcPr>
          <w:p w14:paraId="4EBDFCEC" w14:textId="77777777" w:rsidR="00256803" w:rsidRPr="00870DBF" w:rsidRDefault="00256803" w:rsidP="0053573D">
            <w:pPr>
              <w:jc w:val="center"/>
              <w:rPr>
                <w:rFonts w:ascii="Arial" w:hAnsi="Arial" w:cs="Arial"/>
                <w:b/>
                <w:bCs/>
              </w:rPr>
            </w:pPr>
          </w:p>
        </w:tc>
      </w:tr>
      <w:tr w:rsidR="00870DBF" w:rsidRPr="00870DBF" w14:paraId="7C3FFA6E" w14:textId="77777777" w:rsidTr="00BD3E6A">
        <w:tc>
          <w:tcPr>
            <w:tcW w:w="2124" w:type="dxa"/>
            <w:tcBorders>
              <w:top w:val="single" w:sz="4" w:space="0" w:color="auto"/>
              <w:left w:val="single" w:sz="4" w:space="0" w:color="auto"/>
              <w:bottom w:val="single" w:sz="4" w:space="0" w:color="auto"/>
              <w:right w:val="single" w:sz="4" w:space="0" w:color="auto"/>
            </w:tcBorders>
          </w:tcPr>
          <w:p w14:paraId="3C588379" w14:textId="77777777" w:rsidR="00256803" w:rsidRPr="00870DBF" w:rsidRDefault="00256803"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2AB896B2" w14:textId="77777777" w:rsidR="00256803" w:rsidRPr="00870DBF" w:rsidRDefault="00256803"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0679E70F" w14:textId="77777777" w:rsidR="00256803" w:rsidRPr="00870DBF" w:rsidRDefault="00256803" w:rsidP="0053573D">
            <w:pPr>
              <w:jc w:val="center"/>
              <w:rPr>
                <w:rFonts w:ascii="Arial" w:hAnsi="Arial" w:cs="Arial"/>
                <w:b/>
                <w:bCs/>
              </w:rPr>
            </w:pPr>
          </w:p>
        </w:tc>
        <w:tc>
          <w:tcPr>
            <w:tcW w:w="2100" w:type="dxa"/>
            <w:tcBorders>
              <w:left w:val="single" w:sz="4" w:space="0" w:color="auto"/>
            </w:tcBorders>
          </w:tcPr>
          <w:p w14:paraId="0DA1ED5D" w14:textId="77777777" w:rsidR="00256803" w:rsidRPr="00870DBF" w:rsidRDefault="00256803" w:rsidP="0053573D">
            <w:pPr>
              <w:jc w:val="center"/>
              <w:rPr>
                <w:rFonts w:ascii="Arial" w:hAnsi="Arial" w:cs="Arial"/>
                <w:b/>
                <w:bCs/>
              </w:rPr>
            </w:pPr>
          </w:p>
        </w:tc>
        <w:tc>
          <w:tcPr>
            <w:tcW w:w="2101" w:type="dxa"/>
          </w:tcPr>
          <w:p w14:paraId="181BC422" w14:textId="77777777" w:rsidR="00256803" w:rsidRPr="00870DBF" w:rsidRDefault="00256803" w:rsidP="0053573D">
            <w:pPr>
              <w:jc w:val="center"/>
              <w:rPr>
                <w:rFonts w:ascii="Arial" w:hAnsi="Arial" w:cs="Arial"/>
                <w:b/>
                <w:bCs/>
              </w:rPr>
            </w:pPr>
          </w:p>
        </w:tc>
      </w:tr>
      <w:tr w:rsidR="00870DBF" w:rsidRPr="00870DBF" w14:paraId="167EE792" w14:textId="77777777" w:rsidTr="00BD3E6A">
        <w:tc>
          <w:tcPr>
            <w:tcW w:w="2124" w:type="dxa"/>
            <w:tcBorders>
              <w:top w:val="single" w:sz="4" w:space="0" w:color="auto"/>
              <w:left w:val="single" w:sz="4" w:space="0" w:color="auto"/>
              <w:bottom w:val="single" w:sz="4" w:space="0" w:color="auto"/>
              <w:right w:val="single" w:sz="4" w:space="0" w:color="auto"/>
            </w:tcBorders>
          </w:tcPr>
          <w:p w14:paraId="3D774300" w14:textId="77777777" w:rsidR="00256803" w:rsidRPr="00870DBF" w:rsidRDefault="00256803"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2352265A" w14:textId="77777777" w:rsidR="00256803" w:rsidRPr="00870DBF" w:rsidRDefault="00256803"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21960BE3" w14:textId="77777777" w:rsidR="00256803" w:rsidRPr="00870DBF" w:rsidRDefault="00256803" w:rsidP="0053573D">
            <w:pPr>
              <w:jc w:val="center"/>
              <w:rPr>
                <w:rFonts w:ascii="Arial" w:hAnsi="Arial" w:cs="Arial"/>
                <w:b/>
                <w:bCs/>
              </w:rPr>
            </w:pPr>
          </w:p>
        </w:tc>
        <w:tc>
          <w:tcPr>
            <w:tcW w:w="2100" w:type="dxa"/>
            <w:tcBorders>
              <w:left w:val="single" w:sz="4" w:space="0" w:color="auto"/>
            </w:tcBorders>
          </w:tcPr>
          <w:p w14:paraId="1452B7FE" w14:textId="77777777" w:rsidR="00256803" w:rsidRPr="00870DBF" w:rsidRDefault="00256803" w:rsidP="0053573D">
            <w:pPr>
              <w:jc w:val="center"/>
              <w:rPr>
                <w:rFonts w:ascii="Arial" w:hAnsi="Arial" w:cs="Arial"/>
                <w:b/>
                <w:bCs/>
              </w:rPr>
            </w:pPr>
          </w:p>
        </w:tc>
        <w:tc>
          <w:tcPr>
            <w:tcW w:w="2101" w:type="dxa"/>
          </w:tcPr>
          <w:p w14:paraId="44694B6A" w14:textId="77777777" w:rsidR="00256803" w:rsidRPr="00870DBF" w:rsidRDefault="00256803" w:rsidP="0053573D">
            <w:pPr>
              <w:jc w:val="center"/>
              <w:rPr>
                <w:rFonts w:ascii="Arial" w:hAnsi="Arial" w:cs="Arial"/>
                <w:b/>
                <w:bCs/>
              </w:rPr>
            </w:pPr>
          </w:p>
        </w:tc>
      </w:tr>
      <w:tr w:rsidR="00870DBF" w:rsidRPr="00870DBF" w14:paraId="1E48BB2A" w14:textId="77777777" w:rsidTr="00BD3E6A">
        <w:tc>
          <w:tcPr>
            <w:tcW w:w="2124" w:type="dxa"/>
            <w:tcBorders>
              <w:top w:val="single" w:sz="4" w:space="0" w:color="auto"/>
              <w:left w:val="single" w:sz="4" w:space="0" w:color="auto"/>
              <w:bottom w:val="single" w:sz="4" w:space="0" w:color="auto"/>
              <w:right w:val="single" w:sz="4" w:space="0" w:color="auto"/>
            </w:tcBorders>
          </w:tcPr>
          <w:p w14:paraId="1D867926" w14:textId="77777777" w:rsidR="00256803" w:rsidRPr="00870DBF" w:rsidRDefault="00256803"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4AE2679E" w14:textId="77777777" w:rsidR="00256803" w:rsidRPr="00870DBF" w:rsidRDefault="00256803"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6AADF6CE" w14:textId="77777777" w:rsidR="00256803" w:rsidRPr="00870DBF" w:rsidRDefault="00256803" w:rsidP="0053573D">
            <w:pPr>
              <w:jc w:val="center"/>
              <w:rPr>
                <w:rFonts w:ascii="Arial" w:hAnsi="Arial" w:cs="Arial"/>
                <w:b/>
                <w:bCs/>
              </w:rPr>
            </w:pPr>
          </w:p>
        </w:tc>
        <w:tc>
          <w:tcPr>
            <w:tcW w:w="2100" w:type="dxa"/>
            <w:tcBorders>
              <w:left w:val="single" w:sz="4" w:space="0" w:color="auto"/>
            </w:tcBorders>
          </w:tcPr>
          <w:p w14:paraId="2EE237F2" w14:textId="77777777" w:rsidR="00256803" w:rsidRPr="00870DBF" w:rsidRDefault="00256803" w:rsidP="0053573D">
            <w:pPr>
              <w:jc w:val="center"/>
              <w:rPr>
                <w:rFonts w:ascii="Arial" w:hAnsi="Arial" w:cs="Arial"/>
                <w:b/>
                <w:bCs/>
              </w:rPr>
            </w:pPr>
          </w:p>
        </w:tc>
        <w:tc>
          <w:tcPr>
            <w:tcW w:w="2101" w:type="dxa"/>
          </w:tcPr>
          <w:p w14:paraId="3789031A" w14:textId="77777777" w:rsidR="00256803" w:rsidRPr="00870DBF" w:rsidRDefault="00256803" w:rsidP="0053573D">
            <w:pPr>
              <w:jc w:val="center"/>
              <w:rPr>
                <w:rFonts w:ascii="Arial" w:hAnsi="Arial" w:cs="Arial"/>
                <w:b/>
                <w:bCs/>
              </w:rPr>
            </w:pPr>
          </w:p>
        </w:tc>
      </w:tr>
      <w:tr w:rsidR="00870DBF" w:rsidRPr="00870DBF" w14:paraId="43A08D76" w14:textId="77777777" w:rsidTr="00BD3E6A">
        <w:tc>
          <w:tcPr>
            <w:tcW w:w="2124" w:type="dxa"/>
            <w:tcBorders>
              <w:top w:val="single" w:sz="4" w:space="0" w:color="auto"/>
              <w:left w:val="single" w:sz="4" w:space="0" w:color="auto"/>
              <w:bottom w:val="single" w:sz="4" w:space="0" w:color="auto"/>
              <w:right w:val="single" w:sz="4" w:space="0" w:color="auto"/>
            </w:tcBorders>
          </w:tcPr>
          <w:p w14:paraId="6740EF01" w14:textId="77777777" w:rsidR="00256803" w:rsidRPr="00870DBF" w:rsidRDefault="00256803"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411DF4C5" w14:textId="77777777" w:rsidR="00256803" w:rsidRPr="00870DBF" w:rsidRDefault="00256803"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354409A0" w14:textId="77777777" w:rsidR="00256803" w:rsidRPr="00870DBF" w:rsidRDefault="00256803" w:rsidP="0053573D">
            <w:pPr>
              <w:jc w:val="center"/>
              <w:rPr>
                <w:rFonts w:ascii="Arial" w:hAnsi="Arial" w:cs="Arial"/>
                <w:b/>
                <w:bCs/>
              </w:rPr>
            </w:pPr>
          </w:p>
        </w:tc>
        <w:tc>
          <w:tcPr>
            <w:tcW w:w="2100" w:type="dxa"/>
            <w:tcBorders>
              <w:left w:val="single" w:sz="4" w:space="0" w:color="auto"/>
            </w:tcBorders>
          </w:tcPr>
          <w:p w14:paraId="0E3213B9" w14:textId="77777777" w:rsidR="00256803" w:rsidRPr="00870DBF" w:rsidRDefault="00256803" w:rsidP="0053573D">
            <w:pPr>
              <w:jc w:val="center"/>
              <w:rPr>
                <w:rFonts w:ascii="Arial" w:hAnsi="Arial" w:cs="Arial"/>
                <w:b/>
                <w:bCs/>
              </w:rPr>
            </w:pPr>
          </w:p>
        </w:tc>
        <w:tc>
          <w:tcPr>
            <w:tcW w:w="2101" w:type="dxa"/>
          </w:tcPr>
          <w:p w14:paraId="322B5675" w14:textId="77777777" w:rsidR="00256803" w:rsidRPr="00870DBF" w:rsidRDefault="00256803" w:rsidP="0053573D">
            <w:pPr>
              <w:jc w:val="center"/>
              <w:rPr>
                <w:rFonts w:ascii="Arial" w:hAnsi="Arial" w:cs="Arial"/>
                <w:b/>
                <w:bCs/>
              </w:rPr>
            </w:pPr>
          </w:p>
        </w:tc>
      </w:tr>
      <w:tr w:rsidR="00870DBF" w:rsidRPr="00870DBF" w14:paraId="762A532F" w14:textId="77777777" w:rsidTr="00BD3E6A">
        <w:tc>
          <w:tcPr>
            <w:tcW w:w="2124" w:type="dxa"/>
            <w:tcBorders>
              <w:top w:val="single" w:sz="4" w:space="0" w:color="auto"/>
              <w:left w:val="single" w:sz="4" w:space="0" w:color="auto"/>
              <w:bottom w:val="single" w:sz="4" w:space="0" w:color="auto"/>
              <w:right w:val="single" w:sz="4" w:space="0" w:color="auto"/>
            </w:tcBorders>
          </w:tcPr>
          <w:p w14:paraId="015FC23C" w14:textId="77777777" w:rsidR="00256803" w:rsidRPr="00870DBF" w:rsidRDefault="00256803"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51AB2D85" w14:textId="77777777" w:rsidR="00256803" w:rsidRPr="00870DBF" w:rsidRDefault="00256803"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2EFE2A39" w14:textId="77777777" w:rsidR="00256803" w:rsidRPr="00870DBF" w:rsidRDefault="00256803" w:rsidP="0053573D">
            <w:pPr>
              <w:jc w:val="center"/>
              <w:rPr>
                <w:rFonts w:ascii="Arial" w:hAnsi="Arial" w:cs="Arial"/>
                <w:b/>
                <w:bCs/>
              </w:rPr>
            </w:pPr>
          </w:p>
        </w:tc>
        <w:tc>
          <w:tcPr>
            <w:tcW w:w="2100" w:type="dxa"/>
            <w:tcBorders>
              <w:left w:val="single" w:sz="4" w:space="0" w:color="auto"/>
            </w:tcBorders>
          </w:tcPr>
          <w:p w14:paraId="67A6A904" w14:textId="77777777" w:rsidR="00256803" w:rsidRPr="00870DBF" w:rsidRDefault="00256803" w:rsidP="0053573D">
            <w:pPr>
              <w:jc w:val="center"/>
              <w:rPr>
                <w:rFonts w:ascii="Arial" w:hAnsi="Arial" w:cs="Arial"/>
                <w:b/>
                <w:bCs/>
              </w:rPr>
            </w:pPr>
          </w:p>
        </w:tc>
        <w:tc>
          <w:tcPr>
            <w:tcW w:w="2101" w:type="dxa"/>
          </w:tcPr>
          <w:p w14:paraId="7FAEF643" w14:textId="77777777" w:rsidR="00256803" w:rsidRPr="00870DBF" w:rsidRDefault="00256803" w:rsidP="0053573D">
            <w:pPr>
              <w:jc w:val="center"/>
              <w:rPr>
                <w:rFonts w:ascii="Arial" w:hAnsi="Arial" w:cs="Arial"/>
                <w:b/>
                <w:bCs/>
              </w:rPr>
            </w:pPr>
          </w:p>
        </w:tc>
      </w:tr>
      <w:tr w:rsidR="00870DBF" w:rsidRPr="00870DBF" w14:paraId="1DA071A9" w14:textId="77777777" w:rsidTr="00BD3E6A">
        <w:tc>
          <w:tcPr>
            <w:tcW w:w="2124" w:type="dxa"/>
            <w:tcBorders>
              <w:top w:val="single" w:sz="4" w:space="0" w:color="auto"/>
              <w:left w:val="single" w:sz="4" w:space="0" w:color="auto"/>
              <w:bottom w:val="single" w:sz="4" w:space="0" w:color="auto"/>
              <w:right w:val="single" w:sz="4" w:space="0" w:color="auto"/>
            </w:tcBorders>
          </w:tcPr>
          <w:p w14:paraId="4A2BE146" w14:textId="77777777" w:rsidR="00A45F3C" w:rsidRPr="00870DBF" w:rsidRDefault="00A45F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106E1A7E" w14:textId="77777777" w:rsidR="00A45F3C" w:rsidRPr="00870DBF" w:rsidRDefault="00A45F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6AFB0200" w14:textId="77777777" w:rsidR="00A45F3C" w:rsidRPr="00870DBF" w:rsidRDefault="00A45F3C" w:rsidP="0053573D">
            <w:pPr>
              <w:jc w:val="center"/>
              <w:rPr>
                <w:rFonts w:ascii="Arial" w:hAnsi="Arial" w:cs="Arial"/>
                <w:b/>
                <w:bCs/>
              </w:rPr>
            </w:pPr>
          </w:p>
        </w:tc>
        <w:tc>
          <w:tcPr>
            <w:tcW w:w="2100" w:type="dxa"/>
            <w:tcBorders>
              <w:left w:val="single" w:sz="4" w:space="0" w:color="auto"/>
            </w:tcBorders>
          </w:tcPr>
          <w:p w14:paraId="3A88BCFA" w14:textId="77777777" w:rsidR="00A45F3C" w:rsidRPr="00870DBF" w:rsidRDefault="00A45F3C" w:rsidP="0053573D">
            <w:pPr>
              <w:jc w:val="center"/>
              <w:rPr>
                <w:rFonts w:ascii="Arial" w:hAnsi="Arial" w:cs="Arial"/>
                <w:b/>
                <w:bCs/>
              </w:rPr>
            </w:pPr>
          </w:p>
        </w:tc>
        <w:tc>
          <w:tcPr>
            <w:tcW w:w="2101" w:type="dxa"/>
          </w:tcPr>
          <w:p w14:paraId="2AC689C7" w14:textId="77777777" w:rsidR="00A45F3C" w:rsidRPr="00870DBF" w:rsidRDefault="00A45F3C" w:rsidP="0053573D">
            <w:pPr>
              <w:jc w:val="center"/>
              <w:rPr>
                <w:rFonts w:ascii="Arial" w:hAnsi="Arial" w:cs="Arial"/>
                <w:b/>
                <w:bCs/>
              </w:rPr>
            </w:pPr>
          </w:p>
        </w:tc>
      </w:tr>
      <w:tr w:rsidR="00870DBF" w:rsidRPr="00870DBF" w14:paraId="28A4F5B9" w14:textId="77777777" w:rsidTr="00BD3E6A">
        <w:tc>
          <w:tcPr>
            <w:tcW w:w="2124" w:type="dxa"/>
            <w:tcBorders>
              <w:top w:val="single" w:sz="4" w:space="0" w:color="auto"/>
              <w:left w:val="single" w:sz="4" w:space="0" w:color="auto"/>
              <w:bottom w:val="single" w:sz="4" w:space="0" w:color="auto"/>
              <w:right w:val="single" w:sz="4" w:space="0" w:color="auto"/>
            </w:tcBorders>
          </w:tcPr>
          <w:p w14:paraId="2F35161F" w14:textId="77777777" w:rsidR="00A45F3C" w:rsidRPr="00870DBF" w:rsidRDefault="00A45F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229E5FCE" w14:textId="77777777" w:rsidR="00A45F3C" w:rsidRPr="00870DBF" w:rsidRDefault="00A45F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30CE32AF" w14:textId="77777777" w:rsidR="00A45F3C" w:rsidRPr="00870DBF" w:rsidRDefault="00A45F3C" w:rsidP="0053573D">
            <w:pPr>
              <w:jc w:val="center"/>
              <w:rPr>
                <w:rFonts w:ascii="Arial" w:hAnsi="Arial" w:cs="Arial"/>
                <w:b/>
                <w:bCs/>
              </w:rPr>
            </w:pPr>
          </w:p>
        </w:tc>
        <w:tc>
          <w:tcPr>
            <w:tcW w:w="2100" w:type="dxa"/>
            <w:tcBorders>
              <w:left w:val="single" w:sz="4" w:space="0" w:color="auto"/>
            </w:tcBorders>
          </w:tcPr>
          <w:p w14:paraId="717B3D09" w14:textId="77777777" w:rsidR="00A45F3C" w:rsidRPr="00870DBF" w:rsidRDefault="00A45F3C" w:rsidP="0053573D">
            <w:pPr>
              <w:jc w:val="center"/>
              <w:rPr>
                <w:rFonts w:ascii="Arial" w:hAnsi="Arial" w:cs="Arial"/>
                <w:b/>
                <w:bCs/>
              </w:rPr>
            </w:pPr>
          </w:p>
        </w:tc>
        <w:tc>
          <w:tcPr>
            <w:tcW w:w="2101" w:type="dxa"/>
          </w:tcPr>
          <w:p w14:paraId="1FE17DD4" w14:textId="77777777" w:rsidR="00A45F3C" w:rsidRPr="00870DBF" w:rsidRDefault="00A45F3C" w:rsidP="0053573D">
            <w:pPr>
              <w:jc w:val="center"/>
              <w:rPr>
                <w:rFonts w:ascii="Arial" w:hAnsi="Arial" w:cs="Arial"/>
                <w:b/>
                <w:bCs/>
              </w:rPr>
            </w:pPr>
          </w:p>
        </w:tc>
      </w:tr>
      <w:tr w:rsidR="00870DBF" w:rsidRPr="00870DBF" w14:paraId="5608EB09" w14:textId="77777777" w:rsidTr="00BD3E6A">
        <w:tc>
          <w:tcPr>
            <w:tcW w:w="2124" w:type="dxa"/>
            <w:tcBorders>
              <w:top w:val="single" w:sz="4" w:space="0" w:color="auto"/>
              <w:left w:val="single" w:sz="4" w:space="0" w:color="auto"/>
              <w:bottom w:val="single" w:sz="4" w:space="0" w:color="auto"/>
              <w:right w:val="single" w:sz="4" w:space="0" w:color="auto"/>
            </w:tcBorders>
          </w:tcPr>
          <w:p w14:paraId="5B738D87" w14:textId="77777777" w:rsidR="00A45F3C" w:rsidRPr="00870DBF" w:rsidRDefault="00A45F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7B094D47" w14:textId="77777777" w:rsidR="00A45F3C" w:rsidRPr="00870DBF" w:rsidRDefault="00A45F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2EE6A9CF" w14:textId="77777777" w:rsidR="00A45F3C" w:rsidRPr="00870DBF" w:rsidRDefault="00A45F3C" w:rsidP="0053573D">
            <w:pPr>
              <w:jc w:val="center"/>
              <w:rPr>
                <w:rFonts w:ascii="Arial" w:hAnsi="Arial" w:cs="Arial"/>
                <w:b/>
                <w:bCs/>
              </w:rPr>
            </w:pPr>
          </w:p>
        </w:tc>
        <w:tc>
          <w:tcPr>
            <w:tcW w:w="2100" w:type="dxa"/>
            <w:tcBorders>
              <w:left w:val="single" w:sz="4" w:space="0" w:color="auto"/>
            </w:tcBorders>
          </w:tcPr>
          <w:p w14:paraId="620D3E58" w14:textId="77777777" w:rsidR="00A45F3C" w:rsidRPr="00870DBF" w:rsidRDefault="00A45F3C" w:rsidP="0053573D">
            <w:pPr>
              <w:jc w:val="center"/>
              <w:rPr>
                <w:rFonts w:ascii="Arial" w:hAnsi="Arial" w:cs="Arial"/>
                <w:b/>
                <w:bCs/>
              </w:rPr>
            </w:pPr>
          </w:p>
        </w:tc>
        <w:tc>
          <w:tcPr>
            <w:tcW w:w="2101" w:type="dxa"/>
          </w:tcPr>
          <w:p w14:paraId="311D8F22" w14:textId="77777777" w:rsidR="00A45F3C" w:rsidRPr="00870DBF" w:rsidRDefault="00A45F3C" w:rsidP="0053573D">
            <w:pPr>
              <w:jc w:val="center"/>
              <w:rPr>
                <w:rFonts w:ascii="Arial" w:hAnsi="Arial" w:cs="Arial"/>
                <w:b/>
                <w:bCs/>
              </w:rPr>
            </w:pPr>
          </w:p>
        </w:tc>
      </w:tr>
      <w:tr w:rsidR="00870DBF" w:rsidRPr="00870DBF" w14:paraId="6F233E5F" w14:textId="77777777" w:rsidTr="00BD3E6A">
        <w:tc>
          <w:tcPr>
            <w:tcW w:w="2124" w:type="dxa"/>
            <w:tcBorders>
              <w:top w:val="single" w:sz="4" w:space="0" w:color="auto"/>
              <w:left w:val="single" w:sz="4" w:space="0" w:color="auto"/>
              <w:bottom w:val="single" w:sz="4" w:space="0" w:color="auto"/>
              <w:right w:val="single" w:sz="4" w:space="0" w:color="auto"/>
            </w:tcBorders>
          </w:tcPr>
          <w:p w14:paraId="2F2D9063" w14:textId="77777777" w:rsidR="00A45F3C" w:rsidRPr="00870DBF" w:rsidRDefault="00A45F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0208F0D3" w14:textId="77777777" w:rsidR="00A45F3C" w:rsidRPr="00870DBF" w:rsidRDefault="00A45F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2C0B6D60" w14:textId="77777777" w:rsidR="00A45F3C" w:rsidRPr="00870DBF" w:rsidRDefault="00A45F3C" w:rsidP="0053573D">
            <w:pPr>
              <w:jc w:val="center"/>
              <w:rPr>
                <w:rFonts w:ascii="Arial" w:hAnsi="Arial" w:cs="Arial"/>
                <w:b/>
                <w:bCs/>
              </w:rPr>
            </w:pPr>
          </w:p>
        </w:tc>
        <w:tc>
          <w:tcPr>
            <w:tcW w:w="2100" w:type="dxa"/>
            <w:tcBorders>
              <w:left w:val="single" w:sz="4" w:space="0" w:color="auto"/>
            </w:tcBorders>
          </w:tcPr>
          <w:p w14:paraId="4D6FC17C" w14:textId="77777777" w:rsidR="00A45F3C" w:rsidRPr="00870DBF" w:rsidRDefault="00A45F3C" w:rsidP="0053573D">
            <w:pPr>
              <w:jc w:val="center"/>
              <w:rPr>
                <w:rFonts w:ascii="Arial" w:hAnsi="Arial" w:cs="Arial"/>
                <w:b/>
                <w:bCs/>
              </w:rPr>
            </w:pPr>
          </w:p>
        </w:tc>
        <w:tc>
          <w:tcPr>
            <w:tcW w:w="2101" w:type="dxa"/>
          </w:tcPr>
          <w:p w14:paraId="535E9913" w14:textId="77777777" w:rsidR="00A45F3C" w:rsidRPr="00870DBF" w:rsidRDefault="00A45F3C" w:rsidP="0053573D">
            <w:pPr>
              <w:jc w:val="center"/>
              <w:rPr>
                <w:rFonts w:ascii="Arial" w:hAnsi="Arial" w:cs="Arial"/>
                <w:b/>
                <w:bCs/>
              </w:rPr>
            </w:pPr>
          </w:p>
        </w:tc>
      </w:tr>
      <w:tr w:rsidR="00870DBF" w:rsidRPr="00870DBF" w14:paraId="6137B8D1" w14:textId="77777777" w:rsidTr="00BD3E6A">
        <w:tc>
          <w:tcPr>
            <w:tcW w:w="2124" w:type="dxa"/>
            <w:tcBorders>
              <w:top w:val="single" w:sz="4" w:space="0" w:color="auto"/>
              <w:left w:val="single" w:sz="4" w:space="0" w:color="auto"/>
              <w:bottom w:val="single" w:sz="4" w:space="0" w:color="auto"/>
              <w:right w:val="single" w:sz="4" w:space="0" w:color="auto"/>
            </w:tcBorders>
          </w:tcPr>
          <w:p w14:paraId="5351BA0F" w14:textId="77777777" w:rsidR="00EC463C" w:rsidRPr="00870DBF" w:rsidRDefault="00EC46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015BB4BC" w14:textId="77777777" w:rsidR="00EC463C" w:rsidRPr="00870DBF" w:rsidRDefault="00EC46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36313743" w14:textId="77777777" w:rsidR="00EC463C" w:rsidRPr="00870DBF" w:rsidRDefault="00EC463C" w:rsidP="0053573D">
            <w:pPr>
              <w:jc w:val="center"/>
              <w:rPr>
                <w:rFonts w:ascii="Arial" w:hAnsi="Arial" w:cs="Arial"/>
                <w:b/>
                <w:bCs/>
              </w:rPr>
            </w:pPr>
          </w:p>
        </w:tc>
        <w:tc>
          <w:tcPr>
            <w:tcW w:w="2100" w:type="dxa"/>
            <w:tcBorders>
              <w:left w:val="single" w:sz="4" w:space="0" w:color="auto"/>
            </w:tcBorders>
          </w:tcPr>
          <w:p w14:paraId="1921CA34" w14:textId="77777777" w:rsidR="00EC463C" w:rsidRPr="00870DBF" w:rsidRDefault="00EC463C" w:rsidP="0053573D">
            <w:pPr>
              <w:jc w:val="center"/>
              <w:rPr>
                <w:rFonts w:ascii="Arial" w:hAnsi="Arial" w:cs="Arial"/>
                <w:b/>
                <w:bCs/>
              </w:rPr>
            </w:pPr>
          </w:p>
        </w:tc>
        <w:tc>
          <w:tcPr>
            <w:tcW w:w="2101" w:type="dxa"/>
          </w:tcPr>
          <w:p w14:paraId="4056E90F" w14:textId="77777777" w:rsidR="00EC463C" w:rsidRPr="00870DBF" w:rsidRDefault="00EC463C" w:rsidP="0053573D">
            <w:pPr>
              <w:jc w:val="center"/>
              <w:rPr>
                <w:rFonts w:ascii="Arial" w:hAnsi="Arial" w:cs="Arial"/>
                <w:b/>
                <w:bCs/>
              </w:rPr>
            </w:pPr>
          </w:p>
        </w:tc>
      </w:tr>
      <w:tr w:rsidR="00870DBF" w:rsidRPr="00870DBF" w14:paraId="055FEE58" w14:textId="77777777" w:rsidTr="00BD3E6A">
        <w:tc>
          <w:tcPr>
            <w:tcW w:w="2124" w:type="dxa"/>
            <w:tcBorders>
              <w:top w:val="single" w:sz="4" w:space="0" w:color="auto"/>
              <w:left w:val="single" w:sz="4" w:space="0" w:color="auto"/>
              <w:bottom w:val="single" w:sz="4" w:space="0" w:color="auto"/>
              <w:right w:val="single" w:sz="4" w:space="0" w:color="auto"/>
            </w:tcBorders>
          </w:tcPr>
          <w:p w14:paraId="1EC35018" w14:textId="77777777" w:rsidR="00EC463C" w:rsidRPr="00870DBF" w:rsidRDefault="00EC46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45E459B9" w14:textId="77777777" w:rsidR="00EC463C" w:rsidRPr="00870DBF" w:rsidRDefault="00EC46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6452E01A" w14:textId="77777777" w:rsidR="00EC463C" w:rsidRPr="00870DBF" w:rsidRDefault="00EC463C" w:rsidP="0053573D">
            <w:pPr>
              <w:jc w:val="center"/>
              <w:rPr>
                <w:rFonts w:ascii="Arial" w:hAnsi="Arial" w:cs="Arial"/>
                <w:b/>
                <w:bCs/>
              </w:rPr>
            </w:pPr>
          </w:p>
        </w:tc>
        <w:tc>
          <w:tcPr>
            <w:tcW w:w="2100" w:type="dxa"/>
            <w:tcBorders>
              <w:left w:val="single" w:sz="4" w:space="0" w:color="auto"/>
            </w:tcBorders>
          </w:tcPr>
          <w:p w14:paraId="5A6C33BD" w14:textId="77777777" w:rsidR="00EC463C" w:rsidRPr="00870DBF" w:rsidRDefault="00EC463C" w:rsidP="0053573D">
            <w:pPr>
              <w:jc w:val="center"/>
              <w:rPr>
                <w:rFonts w:ascii="Arial" w:hAnsi="Arial" w:cs="Arial"/>
                <w:b/>
                <w:bCs/>
              </w:rPr>
            </w:pPr>
          </w:p>
        </w:tc>
        <w:tc>
          <w:tcPr>
            <w:tcW w:w="2101" w:type="dxa"/>
          </w:tcPr>
          <w:p w14:paraId="0409C1E4" w14:textId="77777777" w:rsidR="00EC463C" w:rsidRPr="00870DBF" w:rsidRDefault="00EC463C" w:rsidP="0053573D">
            <w:pPr>
              <w:jc w:val="center"/>
              <w:rPr>
                <w:rFonts w:ascii="Arial" w:hAnsi="Arial" w:cs="Arial"/>
                <w:b/>
                <w:bCs/>
              </w:rPr>
            </w:pPr>
          </w:p>
        </w:tc>
      </w:tr>
      <w:tr w:rsidR="00870DBF" w:rsidRPr="00870DBF" w14:paraId="38E7D7E2" w14:textId="77777777" w:rsidTr="00BD3E6A">
        <w:tc>
          <w:tcPr>
            <w:tcW w:w="2124" w:type="dxa"/>
            <w:tcBorders>
              <w:top w:val="single" w:sz="4" w:space="0" w:color="auto"/>
              <w:left w:val="single" w:sz="4" w:space="0" w:color="auto"/>
              <w:bottom w:val="single" w:sz="4" w:space="0" w:color="auto"/>
              <w:right w:val="single" w:sz="4" w:space="0" w:color="auto"/>
            </w:tcBorders>
          </w:tcPr>
          <w:p w14:paraId="4C476761" w14:textId="77777777" w:rsidR="00EC463C" w:rsidRPr="00870DBF" w:rsidRDefault="00EC46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6A55E407" w14:textId="77777777" w:rsidR="00EC463C" w:rsidRPr="00870DBF" w:rsidRDefault="00EC46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7C19E10B" w14:textId="77777777" w:rsidR="00EC463C" w:rsidRPr="00870DBF" w:rsidRDefault="00EC463C" w:rsidP="0053573D">
            <w:pPr>
              <w:jc w:val="center"/>
              <w:rPr>
                <w:rFonts w:ascii="Arial" w:hAnsi="Arial" w:cs="Arial"/>
                <w:b/>
                <w:bCs/>
              </w:rPr>
            </w:pPr>
          </w:p>
        </w:tc>
        <w:tc>
          <w:tcPr>
            <w:tcW w:w="2100" w:type="dxa"/>
            <w:tcBorders>
              <w:left w:val="single" w:sz="4" w:space="0" w:color="auto"/>
            </w:tcBorders>
          </w:tcPr>
          <w:p w14:paraId="07DB508C" w14:textId="77777777" w:rsidR="00EC463C" w:rsidRPr="00870DBF" w:rsidRDefault="00EC463C" w:rsidP="0053573D">
            <w:pPr>
              <w:jc w:val="center"/>
              <w:rPr>
                <w:rFonts w:ascii="Arial" w:hAnsi="Arial" w:cs="Arial"/>
                <w:b/>
                <w:bCs/>
              </w:rPr>
            </w:pPr>
          </w:p>
        </w:tc>
        <w:tc>
          <w:tcPr>
            <w:tcW w:w="2101" w:type="dxa"/>
          </w:tcPr>
          <w:p w14:paraId="03ADAD8E" w14:textId="77777777" w:rsidR="00EC463C" w:rsidRPr="00870DBF" w:rsidRDefault="00EC463C" w:rsidP="0053573D">
            <w:pPr>
              <w:jc w:val="center"/>
              <w:rPr>
                <w:rFonts w:ascii="Arial" w:hAnsi="Arial" w:cs="Arial"/>
                <w:b/>
                <w:bCs/>
              </w:rPr>
            </w:pPr>
          </w:p>
        </w:tc>
      </w:tr>
      <w:tr w:rsidR="00870DBF" w:rsidRPr="00870DBF" w14:paraId="083605B0" w14:textId="77777777" w:rsidTr="00BD3E6A">
        <w:tc>
          <w:tcPr>
            <w:tcW w:w="2124" w:type="dxa"/>
            <w:tcBorders>
              <w:top w:val="single" w:sz="4" w:space="0" w:color="auto"/>
              <w:left w:val="single" w:sz="4" w:space="0" w:color="auto"/>
              <w:bottom w:val="single" w:sz="4" w:space="0" w:color="auto"/>
              <w:right w:val="single" w:sz="4" w:space="0" w:color="auto"/>
            </w:tcBorders>
          </w:tcPr>
          <w:p w14:paraId="3151D4E4" w14:textId="77777777" w:rsidR="00EC463C" w:rsidRPr="00870DBF" w:rsidRDefault="00EC46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2B60F5DD" w14:textId="77777777" w:rsidR="00EC463C" w:rsidRPr="00870DBF" w:rsidRDefault="00EC46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41C4DA41" w14:textId="77777777" w:rsidR="00EC463C" w:rsidRPr="00870DBF" w:rsidRDefault="00EC463C" w:rsidP="0053573D">
            <w:pPr>
              <w:jc w:val="center"/>
              <w:rPr>
                <w:rFonts w:ascii="Arial" w:hAnsi="Arial" w:cs="Arial"/>
                <w:b/>
                <w:bCs/>
              </w:rPr>
            </w:pPr>
          </w:p>
        </w:tc>
        <w:tc>
          <w:tcPr>
            <w:tcW w:w="2100" w:type="dxa"/>
            <w:tcBorders>
              <w:left w:val="single" w:sz="4" w:space="0" w:color="auto"/>
            </w:tcBorders>
          </w:tcPr>
          <w:p w14:paraId="37F5C794" w14:textId="77777777" w:rsidR="00EC463C" w:rsidRPr="00870DBF" w:rsidRDefault="00EC463C" w:rsidP="0053573D">
            <w:pPr>
              <w:jc w:val="center"/>
              <w:rPr>
                <w:rFonts w:ascii="Arial" w:hAnsi="Arial" w:cs="Arial"/>
                <w:b/>
                <w:bCs/>
              </w:rPr>
            </w:pPr>
          </w:p>
        </w:tc>
        <w:tc>
          <w:tcPr>
            <w:tcW w:w="2101" w:type="dxa"/>
          </w:tcPr>
          <w:p w14:paraId="6AF65C0B" w14:textId="77777777" w:rsidR="00EC463C" w:rsidRPr="00870DBF" w:rsidRDefault="00EC463C" w:rsidP="0053573D">
            <w:pPr>
              <w:jc w:val="center"/>
              <w:rPr>
                <w:rFonts w:ascii="Arial" w:hAnsi="Arial" w:cs="Arial"/>
                <w:b/>
                <w:bCs/>
              </w:rPr>
            </w:pPr>
          </w:p>
        </w:tc>
      </w:tr>
      <w:tr w:rsidR="00870DBF" w:rsidRPr="00870DBF" w14:paraId="35D9E56F" w14:textId="77777777" w:rsidTr="00BD3E6A">
        <w:tc>
          <w:tcPr>
            <w:tcW w:w="2124" w:type="dxa"/>
            <w:tcBorders>
              <w:top w:val="single" w:sz="4" w:space="0" w:color="auto"/>
              <w:left w:val="single" w:sz="4" w:space="0" w:color="auto"/>
              <w:bottom w:val="single" w:sz="4" w:space="0" w:color="auto"/>
              <w:right w:val="single" w:sz="4" w:space="0" w:color="auto"/>
            </w:tcBorders>
          </w:tcPr>
          <w:p w14:paraId="1B84F5CD" w14:textId="77777777" w:rsidR="00EC463C" w:rsidRPr="00870DBF" w:rsidRDefault="00EC46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56D66A2D" w14:textId="77777777" w:rsidR="00EC463C" w:rsidRPr="00870DBF" w:rsidRDefault="00EC46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7AB41CBB" w14:textId="77777777" w:rsidR="00EC463C" w:rsidRPr="00870DBF" w:rsidRDefault="00EC463C" w:rsidP="0053573D">
            <w:pPr>
              <w:jc w:val="center"/>
              <w:rPr>
                <w:rFonts w:ascii="Arial" w:hAnsi="Arial" w:cs="Arial"/>
                <w:b/>
                <w:bCs/>
              </w:rPr>
            </w:pPr>
          </w:p>
        </w:tc>
        <w:tc>
          <w:tcPr>
            <w:tcW w:w="2100" w:type="dxa"/>
            <w:tcBorders>
              <w:left w:val="single" w:sz="4" w:space="0" w:color="auto"/>
            </w:tcBorders>
          </w:tcPr>
          <w:p w14:paraId="6ABF30B6" w14:textId="77777777" w:rsidR="00EC463C" w:rsidRPr="00870DBF" w:rsidRDefault="00EC463C" w:rsidP="0053573D">
            <w:pPr>
              <w:jc w:val="center"/>
              <w:rPr>
                <w:rFonts w:ascii="Arial" w:hAnsi="Arial" w:cs="Arial"/>
                <w:b/>
                <w:bCs/>
              </w:rPr>
            </w:pPr>
          </w:p>
        </w:tc>
        <w:tc>
          <w:tcPr>
            <w:tcW w:w="2101" w:type="dxa"/>
          </w:tcPr>
          <w:p w14:paraId="43BC9CD8" w14:textId="77777777" w:rsidR="00EC463C" w:rsidRPr="00870DBF" w:rsidRDefault="00EC463C" w:rsidP="0053573D">
            <w:pPr>
              <w:jc w:val="center"/>
              <w:rPr>
                <w:rFonts w:ascii="Arial" w:hAnsi="Arial" w:cs="Arial"/>
                <w:b/>
                <w:bCs/>
              </w:rPr>
            </w:pPr>
          </w:p>
        </w:tc>
      </w:tr>
      <w:tr w:rsidR="00EC463C" w:rsidRPr="00870DBF" w14:paraId="7D4DC2B5" w14:textId="77777777" w:rsidTr="00BD3E6A">
        <w:tc>
          <w:tcPr>
            <w:tcW w:w="2124" w:type="dxa"/>
            <w:tcBorders>
              <w:top w:val="single" w:sz="4" w:space="0" w:color="auto"/>
              <w:left w:val="single" w:sz="4" w:space="0" w:color="auto"/>
              <w:bottom w:val="single" w:sz="4" w:space="0" w:color="auto"/>
              <w:right w:val="single" w:sz="4" w:space="0" w:color="auto"/>
            </w:tcBorders>
          </w:tcPr>
          <w:p w14:paraId="03439A6F" w14:textId="77777777" w:rsidR="00EC463C" w:rsidRPr="00870DBF" w:rsidRDefault="00EC463C" w:rsidP="00256803">
            <w:pPr>
              <w:spacing w:line="480" w:lineRule="auto"/>
              <w:jc w:val="center"/>
              <w:rPr>
                <w:rFonts w:ascii="Arial" w:hAnsi="Arial" w:cs="Arial"/>
                <w:b/>
                <w:bCs/>
              </w:rPr>
            </w:pPr>
          </w:p>
        </w:tc>
        <w:tc>
          <w:tcPr>
            <w:tcW w:w="2124" w:type="dxa"/>
            <w:tcBorders>
              <w:top w:val="single" w:sz="4" w:space="0" w:color="auto"/>
              <w:left w:val="single" w:sz="4" w:space="0" w:color="auto"/>
              <w:bottom w:val="single" w:sz="4" w:space="0" w:color="auto"/>
              <w:right w:val="single" w:sz="4" w:space="0" w:color="auto"/>
            </w:tcBorders>
          </w:tcPr>
          <w:p w14:paraId="53885643" w14:textId="77777777" w:rsidR="00EC463C" w:rsidRPr="00870DBF" w:rsidRDefault="00EC463C" w:rsidP="0053573D">
            <w:pPr>
              <w:jc w:val="center"/>
              <w:rPr>
                <w:rFonts w:ascii="Arial" w:hAnsi="Arial" w:cs="Arial"/>
                <w:b/>
                <w:bCs/>
              </w:rPr>
            </w:pPr>
          </w:p>
        </w:tc>
        <w:tc>
          <w:tcPr>
            <w:tcW w:w="567" w:type="dxa"/>
            <w:tcBorders>
              <w:top w:val="nil"/>
              <w:left w:val="single" w:sz="4" w:space="0" w:color="auto"/>
              <w:bottom w:val="nil"/>
              <w:right w:val="single" w:sz="4" w:space="0" w:color="auto"/>
            </w:tcBorders>
          </w:tcPr>
          <w:p w14:paraId="30621C30" w14:textId="77777777" w:rsidR="00EC463C" w:rsidRPr="00870DBF" w:rsidRDefault="00EC463C" w:rsidP="0053573D">
            <w:pPr>
              <w:jc w:val="center"/>
              <w:rPr>
                <w:rFonts w:ascii="Arial" w:hAnsi="Arial" w:cs="Arial"/>
                <w:b/>
                <w:bCs/>
              </w:rPr>
            </w:pPr>
          </w:p>
        </w:tc>
        <w:tc>
          <w:tcPr>
            <w:tcW w:w="2100" w:type="dxa"/>
            <w:tcBorders>
              <w:left w:val="single" w:sz="4" w:space="0" w:color="auto"/>
            </w:tcBorders>
          </w:tcPr>
          <w:p w14:paraId="3EE031BB" w14:textId="77777777" w:rsidR="00EC463C" w:rsidRPr="00870DBF" w:rsidRDefault="00EC463C" w:rsidP="0053573D">
            <w:pPr>
              <w:jc w:val="center"/>
              <w:rPr>
                <w:rFonts w:ascii="Arial" w:hAnsi="Arial" w:cs="Arial"/>
                <w:b/>
                <w:bCs/>
              </w:rPr>
            </w:pPr>
          </w:p>
        </w:tc>
        <w:tc>
          <w:tcPr>
            <w:tcW w:w="2101" w:type="dxa"/>
          </w:tcPr>
          <w:p w14:paraId="39E0BA09" w14:textId="77777777" w:rsidR="00EC463C" w:rsidRPr="00870DBF" w:rsidRDefault="00EC463C" w:rsidP="0053573D">
            <w:pPr>
              <w:jc w:val="center"/>
              <w:rPr>
                <w:rFonts w:ascii="Arial" w:hAnsi="Arial" w:cs="Arial"/>
                <w:b/>
                <w:bCs/>
              </w:rPr>
            </w:pPr>
          </w:p>
        </w:tc>
      </w:tr>
    </w:tbl>
    <w:p w14:paraId="6831592A" w14:textId="77777777" w:rsidR="00EC463C" w:rsidRPr="00870DBF" w:rsidRDefault="00EC463C" w:rsidP="0053573D">
      <w:pPr>
        <w:spacing w:after="0" w:line="240" w:lineRule="auto"/>
        <w:jc w:val="center"/>
        <w:rPr>
          <w:rFonts w:ascii="Arial" w:hAnsi="Arial" w:cs="Arial"/>
          <w:b/>
          <w:bCs/>
          <w:sz w:val="20"/>
          <w:szCs w:val="20"/>
        </w:rPr>
      </w:pPr>
    </w:p>
    <w:sectPr w:rsidR="00EC463C" w:rsidRPr="00870DBF" w:rsidSect="00223014">
      <w:footerReference w:type="default" r:id="rId11"/>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6039" w14:textId="77777777" w:rsidR="00223014" w:rsidRDefault="00223014" w:rsidP="00E864CA">
      <w:pPr>
        <w:spacing w:after="0" w:line="240" w:lineRule="auto"/>
      </w:pPr>
      <w:r>
        <w:separator/>
      </w:r>
    </w:p>
  </w:endnote>
  <w:endnote w:type="continuationSeparator" w:id="0">
    <w:p w14:paraId="6E270B73" w14:textId="77777777" w:rsidR="00223014" w:rsidRDefault="00223014" w:rsidP="00E8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111626"/>
      <w:docPartObj>
        <w:docPartGallery w:val="Page Numbers (Bottom of Page)"/>
        <w:docPartUnique/>
      </w:docPartObj>
    </w:sdtPr>
    <w:sdtContent>
      <w:sdt>
        <w:sdtPr>
          <w:id w:val="-1705238520"/>
          <w:docPartObj>
            <w:docPartGallery w:val="Page Numbers (Top of Page)"/>
            <w:docPartUnique/>
          </w:docPartObj>
        </w:sdtPr>
        <w:sdtContent>
          <w:p w14:paraId="55207C76" w14:textId="29F256E1" w:rsidR="00C05BF1" w:rsidRDefault="00C05BF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 Fun </w:t>
            </w:r>
            <w:proofErr w:type="gramStart"/>
            <w:r>
              <w:rPr>
                <w:b/>
                <w:bCs/>
                <w:sz w:val="24"/>
                <w:szCs w:val="24"/>
              </w:rPr>
              <w:t>On</w:t>
            </w:r>
            <w:proofErr w:type="gramEnd"/>
            <w:r>
              <w:rPr>
                <w:b/>
                <w:bCs/>
                <w:sz w:val="24"/>
                <w:szCs w:val="24"/>
              </w:rPr>
              <w:t xml:space="preserve"> Wheels </w:t>
            </w:r>
            <w:r w:rsidR="00CB7A21">
              <w:rPr>
                <w:b/>
                <w:bCs/>
                <w:sz w:val="24"/>
                <w:szCs w:val="24"/>
              </w:rPr>
              <w:t>Bouncy Castle</w:t>
            </w:r>
            <w:r>
              <w:rPr>
                <w:b/>
                <w:bCs/>
                <w:sz w:val="24"/>
                <w:szCs w:val="24"/>
              </w:rPr>
              <w:t xml:space="preserve"> Hire Agreement</w:t>
            </w:r>
          </w:p>
        </w:sdtContent>
      </w:sdt>
    </w:sdtContent>
  </w:sdt>
  <w:p w14:paraId="5A53A377" w14:textId="77777777" w:rsidR="00E864CA" w:rsidRDefault="00E8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7172" w14:textId="77777777" w:rsidR="00223014" w:rsidRDefault="00223014" w:rsidP="00E864CA">
      <w:pPr>
        <w:spacing w:after="0" w:line="240" w:lineRule="auto"/>
      </w:pPr>
      <w:r>
        <w:separator/>
      </w:r>
    </w:p>
  </w:footnote>
  <w:footnote w:type="continuationSeparator" w:id="0">
    <w:p w14:paraId="7AB2CA6A" w14:textId="77777777" w:rsidR="00223014" w:rsidRDefault="00223014" w:rsidP="00E86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0EBC"/>
    <w:multiLevelType w:val="hybridMultilevel"/>
    <w:tmpl w:val="AC32832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3E2E2C62"/>
    <w:multiLevelType w:val="multilevel"/>
    <w:tmpl w:val="E29C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F6337"/>
    <w:multiLevelType w:val="hybridMultilevel"/>
    <w:tmpl w:val="C42AFEB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759529F2"/>
    <w:multiLevelType w:val="hybridMultilevel"/>
    <w:tmpl w:val="B63E0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6298121">
    <w:abstractNumId w:val="0"/>
  </w:num>
  <w:num w:numId="2" w16cid:durableId="624694955">
    <w:abstractNumId w:val="2"/>
  </w:num>
  <w:num w:numId="3" w16cid:durableId="882331219">
    <w:abstractNumId w:val="1"/>
  </w:num>
  <w:num w:numId="4" w16cid:durableId="564923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D1"/>
    <w:rsid w:val="000008B7"/>
    <w:rsid w:val="00054033"/>
    <w:rsid w:val="00061C8B"/>
    <w:rsid w:val="0007775A"/>
    <w:rsid w:val="000944D1"/>
    <w:rsid w:val="000C6177"/>
    <w:rsid w:val="000D09F5"/>
    <w:rsid w:val="000E667E"/>
    <w:rsid w:val="000F0EE6"/>
    <w:rsid w:val="00115AE9"/>
    <w:rsid w:val="001541FE"/>
    <w:rsid w:val="001743F3"/>
    <w:rsid w:val="001805AB"/>
    <w:rsid w:val="00187D1F"/>
    <w:rsid w:val="001A1A64"/>
    <w:rsid w:val="001E3080"/>
    <w:rsid w:val="001E455E"/>
    <w:rsid w:val="001E78C7"/>
    <w:rsid w:val="001F0B5B"/>
    <w:rsid w:val="00212AFE"/>
    <w:rsid w:val="00223014"/>
    <w:rsid w:val="00256803"/>
    <w:rsid w:val="00296177"/>
    <w:rsid w:val="002A49CB"/>
    <w:rsid w:val="002C29B1"/>
    <w:rsid w:val="002E1A44"/>
    <w:rsid w:val="00321A36"/>
    <w:rsid w:val="00347DD6"/>
    <w:rsid w:val="003C20E6"/>
    <w:rsid w:val="003C2623"/>
    <w:rsid w:val="003D1FAA"/>
    <w:rsid w:val="003F6BF4"/>
    <w:rsid w:val="00407645"/>
    <w:rsid w:val="00424644"/>
    <w:rsid w:val="004350EF"/>
    <w:rsid w:val="00437695"/>
    <w:rsid w:val="00452635"/>
    <w:rsid w:val="00472785"/>
    <w:rsid w:val="00494F8C"/>
    <w:rsid w:val="004B095F"/>
    <w:rsid w:val="004F2C3F"/>
    <w:rsid w:val="004F3408"/>
    <w:rsid w:val="0051586C"/>
    <w:rsid w:val="005242C9"/>
    <w:rsid w:val="0053573D"/>
    <w:rsid w:val="005529C2"/>
    <w:rsid w:val="005571F2"/>
    <w:rsid w:val="00566C08"/>
    <w:rsid w:val="005C3140"/>
    <w:rsid w:val="005D4116"/>
    <w:rsid w:val="005E3271"/>
    <w:rsid w:val="0061603F"/>
    <w:rsid w:val="00694264"/>
    <w:rsid w:val="006A2662"/>
    <w:rsid w:val="006D7C59"/>
    <w:rsid w:val="00761E1D"/>
    <w:rsid w:val="00764030"/>
    <w:rsid w:val="00776918"/>
    <w:rsid w:val="0079040F"/>
    <w:rsid w:val="007D1BFC"/>
    <w:rsid w:val="007F1A35"/>
    <w:rsid w:val="008261D7"/>
    <w:rsid w:val="00837287"/>
    <w:rsid w:val="00870DBF"/>
    <w:rsid w:val="00880EBA"/>
    <w:rsid w:val="008E7A5E"/>
    <w:rsid w:val="008F02C7"/>
    <w:rsid w:val="00901750"/>
    <w:rsid w:val="0091436C"/>
    <w:rsid w:val="00926495"/>
    <w:rsid w:val="009B0A18"/>
    <w:rsid w:val="00A033CF"/>
    <w:rsid w:val="00A12A11"/>
    <w:rsid w:val="00A45F3C"/>
    <w:rsid w:val="00A555C3"/>
    <w:rsid w:val="00A55905"/>
    <w:rsid w:val="00A57148"/>
    <w:rsid w:val="00A64E4B"/>
    <w:rsid w:val="00A80D16"/>
    <w:rsid w:val="00A81BD0"/>
    <w:rsid w:val="00A93867"/>
    <w:rsid w:val="00B31E20"/>
    <w:rsid w:val="00B51EC9"/>
    <w:rsid w:val="00B52B52"/>
    <w:rsid w:val="00B56071"/>
    <w:rsid w:val="00B6656A"/>
    <w:rsid w:val="00B66EA1"/>
    <w:rsid w:val="00B817A5"/>
    <w:rsid w:val="00B8357B"/>
    <w:rsid w:val="00BA6166"/>
    <w:rsid w:val="00BD3E6A"/>
    <w:rsid w:val="00C009BF"/>
    <w:rsid w:val="00C02F80"/>
    <w:rsid w:val="00C05BF1"/>
    <w:rsid w:val="00C0661D"/>
    <w:rsid w:val="00C33223"/>
    <w:rsid w:val="00C3538B"/>
    <w:rsid w:val="00C46CD8"/>
    <w:rsid w:val="00C6381D"/>
    <w:rsid w:val="00C7051A"/>
    <w:rsid w:val="00CB6710"/>
    <w:rsid w:val="00CB7A21"/>
    <w:rsid w:val="00CC2CD1"/>
    <w:rsid w:val="00CD1220"/>
    <w:rsid w:val="00CD143F"/>
    <w:rsid w:val="00CE4AF1"/>
    <w:rsid w:val="00D03ED8"/>
    <w:rsid w:val="00D165AA"/>
    <w:rsid w:val="00D4154E"/>
    <w:rsid w:val="00D42B9C"/>
    <w:rsid w:val="00D537B7"/>
    <w:rsid w:val="00DA5507"/>
    <w:rsid w:val="00DB5E82"/>
    <w:rsid w:val="00E05E91"/>
    <w:rsid w:val="00E07EA7"/>
    <w:rsid w:val="00E60F73"/>
    <w:rsid w:val="00E864CA"/>
    <w:rsid w:val="00E86B18"/>
    <w:rsid w:val="00E96CD0"/>
    <w:rsid w:val="00EB0A37"/>
    <w:rsid w:val="00EC463C"/>
    <w:rsid w:val="00ED0A46"/>
    <w:rsid w:val="00EF05F4"/>
    <w:rsid w:val="00F5754D"/>
    <w:rsid w:val="00F8215D"/>
    <w:rsid w:val="00F96D69"/>
    <w:rsid w:val="00FC7E9A"/>
    <w:rsid w:val="00FD32A0"/>
    <w:rsid w:val="00FD46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A710"/>
  <w15:chartTrackingRefBased/>
  <w15:docId w15:val="{3A5248A7-4E4C-4008-A536-8448BC4B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2CD1"/>
    <w:rPr>
      <w:b/>
      <w:bCs/>
    </w:rPr>
  </w:style>
  <w:style w:type="character" w:customStyle="1" w:styleId="apple-converted-space">
    <w:name w:val="apple-converted-space"/>
    <w:basedOn w:val="DefaultParagraphFont"/>
    <w:rsid w:val="00CC2CD1"/>
  </w:style>
  <w:style w:type="table" w:styleId="TableGrid">
    <w:name w:val="Table Grid"/>
    <w:basedOn w:val="TableNormal"/>
    <w:uiPriority w:val="99"/>
    <w:rsid w:val="00A938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B5B"/>
    <w:pPr>
      <w:ind w:left="720"/>
      <w:contextualSpacing/>
    </w:pPr>
  </w:style>
  <w:style w:type="paragraph" w:styleId="Header">
    <w:name w:val="header"/>
    <w:basedOn w:val="Normal"/>
    <w:link w:val="HeaderChar"/>
    <w:uiPriority w:val="99"/>
    <w:unhideWhenUsed/>
    <w:rsid w:val="00E86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4CA"/>
  </w:style>
  <w:style w:type="paragraph" w:styleId="Footer">
    <w:name w:val="footer"/>
    <w:basedOn w:val="Normal"/>
    <w:link w:val="FooterChar"/>
    <w:uiPriority w:val="99"/>
    <w:unhideWhenUsed/>
    <w:rsid w:val="00E86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4CA"/>
  </w:style>
  <w:style w:type="paragraph" w:styleId="BalloonText">
    <w:name w:val="Balloon Text"/>
    <w:basedOn w:val="Normal"/>
    <w:link w:val="BalloonTextChar"/>
    <w:uiPriority w:val="99"/>
    <w:semiHidden/>
    <w:unhideWhenUsed/>
    <w:rsid w:val="0076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30"/>
    <w:rPr>
      <w:rFonts w:ascii="Segoe UI" w:hAnsi="Segoe UI" w:cs="Segoe UI"/>
      <w:sz w:val="18"/>
      <w:szCs w:val="18"/>
    </w:rPr>
  </w:style>
  <w:style w:type="character" w:styleId="Hyperlink">
    <w:name w:val="Hyperlink"/>
    <w:basedOn w:val="DefaultParagraphFont"/>
    <w:uiPriority w:val="99"/>
    <w:unhideWhenUsed/>
    <w:rsid w:val="00B31E20"/>
    <w:rPr>
      <w:color w:val="0563C1" w:themeColor="hyperlink"/>
      <w:u w:val="single"/>
    </w:rPr>
  </w:style>
  <w:style w:type="character" w:styleId="UnresolvedMention">
    <w:name w:val="Unresolved Mention"/>
    <w:basedOn w:val="DefaultParagraphFont"/>
    <w:uiPriority w:val="99"/>
    <w:semiHidden/>
    <w:unhideWhenUsed/>
    <w:rsid w:val="00B31E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0805">
      <w:bodyDiv w:val="1"/>
      <w:marLeft w:val="0"/>
      <w:marRight w:val="0"/>
      <w:marTop w:val="0"/>
      <w:marBottom w:val="0"/>
      <w:divBdr>
        <w:top w:val="none" w:sz="0" w:space="0" w:color="auto"/>
        <w:left w:val="none" w:sz="0" w:space="0" w:color="auto"/>
        <w:bottom w:val="none" w:sz="0" w:space="0" w:color="auto"/>
        <w:right w:val="none" w:sz="0" w:space="0" w:color="auto"/>
      </w:divBdr>
    </w:div>
    <w:div w:id="1367100432">
      <w:bodyDiv w:val="1"/>
      <w:marLeft w:val="0"/>
      <w:marRight w:val="0"/>
      <w:marTop w:val="0"/>
      <w:marBottom w:val="0"/>
      <w:divBdr>
        <w:top w:val="none" w:sz="0" w:space="0" w:color="auto"/>
        <w:left w:val="none" w:sz="0" w:space="0" w:color="auto"/>
        <w:bottom w:val="none" w:sz="0" w:space="0" w:color="auto"/>
        <w:right w:val="none" w:sz="0" w:space="0" w:color="auto"/>
      </w:divBdr>
    </w:div>
    <w:div w:id="20428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onwheel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unonwheelsentertainment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Charnley</dc:creator>
  <cp:keywords/>
  <dc:description/>
  <cp:lastModifiedBy>Sonia McEwan</cp:lastModifiedBy>
  <cp:revision>93</cp:revision>
  <cp:lastPrinted>2018-04-09T23:07:00Z</cp:lastPrinted>
  <dcterms:created xsi:type="dcterms:W3CDTF">2019-12-16T11:09:00Z</dcterms:created>
  <dcterms:modified xsi:type="dcterms:W3CDTF">2024-01-20T08:30:00Z</dcterms:modified>
</cp:coreProperties>
</file>